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8D6D" w14:textId="039B4D74" w:rsidR="004159D3" w:rsidRPr="004D2971" w:rsidRDefault="00A70854" w:rsidP="00A70854">
      <w:pPr>
        <w:jc w:val="center"/>
        <w:rPr>
          <w:rFonts w:ascii="Times New Roman" w:hAnsi="Times New Roman" w:cs="Times New Roman"/>
          <w:b/>
          <w:bCs/>
          <w:sz w:val="24"/>
          <w:szCs w:val="24"/>
          <w:u w:val="single"/>
        </w:rPr>
      </w:pPr>
      <w:r w:rsidRPr="004D2971">
        <w:rPr>
          <w:rFonts w:ascii="Times New Roman" w:hAnsi="Times New Roman" w:cs="Times New Roman"/>
          <w:b/>
          <w:bCs/>
          <w:sz w:val="24"/>
          <w:szCs w:val="24"/>
          <w:u w:val="single"/>
        </w:rPr>
        <w:t xml:space="preserve">AVVISO PUBBLICO </w:t>
      </w:r>
    </w:p>
    <w:p w14:paraId="7770BBD7" w14:textId="77777777" w:rsidR="005D18DC" w:rsidRPr="004D2971" w:rsidRDefault="005D18DC" w:rsidP="00A70854">
      <w:pPr>
        <w:jc w:val="center"/>
        <w:rPr>
          <w:rFonts w:ascii="Times New Roman" w:hAnsi="Times New Roman" w:cs="Times New Roman"/>
          <w:b/>
          <w:bCs/>
          <w:sz w:val="24"/>
          <w:szCs w:val="24"/>
          <w:u w:val="single"/>
        </w:rPr>
      </w:pPr>
    </w:p>
    <w:p w14:paraId="77F71AAD" w14:textId="369F231B" w:rsidR="00A70854" w:rsidRPr="004D2971" w:rsidRDefault="00A70854" w:rsidP="00A70854">
      <w:pPr>
        <w:jc w:val="both"/>
        <w:rPr>
          <w:rFonts w:ascii="Times New Roman" w:hAnsi="Times New Roman" w:cs="Times New Roman"/>
          <w:b/>
          <w:bCs/>
          <w:sz w:val="24"/>
          <w:szCs w:val="24"/>
        </w:rPr>
      </w:pPr>
      <w:r w:rsidRPr="004D2971">
        <w:rPr>
          <w:rFonts w:ascii="Times New Roman" w:hAnsi="Times New Roman" w:cs="Times New Roman"/>
          <w:b/>
          <w:bCs/>
          <w:sz w:val="24"/>
          <w:szCs w:val="24"/>
        </w:rPr>
        <w:t>Indagine di mercato per l’individuazione di operatori economici interessa</w:t>
      </w:r>
      <w:r w:rsidR="00032D34" w:rsidRPr="004D2971">
        <w:rPr>
          <w:rFonts w:ascii="Times New Roman" w:hAnsi="Times New Roman" w:cs="Times New Roman"/>
          <w:b/>
          <w:bCs/>
          <w:sz w:val="24"/>
          <w:szCs w:val="24"/>
        </w:rPr>
        <w:t>t</w:t>
      </w:r>
      <w:r w:rsidRPr="004D2971">
        <w:rPr>
          <w:rFonts w:ascii="Times New Roman" w:hAnsi="Times New Roman" w:cs="Times New Roman"/>
          <w:b/>
          <w:bCs/>
          <w:sz w:val="24"/>
          <w:szCs w:val="24"/>
        </w:rPr>
        <w:t xml:space="preserve">i </w:t>
      </w:r>
      <w:r w:rsidR="00032D34" w:rsidRPr="004D2971">
        <w:rPr>
          <w:rFonts w:ascii="Times New Roman" w:hAnsi="Times New Roman" w:cs="Times New Roman"/>
          <w:b/>
          <w:bCs/>
          <w:sz w:val="24"/>
          <w:szCs w:val="24"/>
        </w:rPr>
        <w:t xml:space="preserve">all’eventuale partecipazione ad una procedura ai sensi dell’art. 36, comma 2, </w:t>
      </w:r>
      <w:proofErr w:type="spellStart"/>
      <w:r w:rsidR="00032D34" w:rsidRPr="004D2971">
        <w:rPr>
          <w:rFonts w:ascii="Times New Roman" w:hAnsi="Times New Roman" w:cs="Times New Roman"/>
          <w:b/>
          <w:bCs/>
          <w:sz w:val="24"/>
          <w:szCs w:val="24"/>
        </w:rPr>
        <w:t>lett</w:t>
      </w:r>
      <w:proofErr w:type="spellEnd"/>
      <w:r w:rsidR="00032D34" w:rsidRPr="004D2971">
        <w:rPr>
          <w:rFonts w:ascii="Times New Roman" w:hAnsi="Times New Roman" w:cs="Times New Roman"/>
          <w:b/>
          <w:bCs/>
          <w:sz w:val="24"/>
          <w:szCs w:val="24"/>
        </w:rPr>
        <w:t xml:space="preserve">. b) del d.lgs. n. 50/2016, volta </w:t>
      </w:r>
      <w:r w:rsidRPr="004D2971">
        <w:rPr>
          <w:rFonts w:ascii="Times New Roman" w:hAnsi="Times New Roman" w:cs="Times New Roman"/>
          <w:b/>
          <w:bCs/>
          <w:sz w:val="24"/>
          <w:szCs w:val="24"/>
        </w:rPr>
        <w:t xml:space="preserve">all’affidamento </w:t>
      </w:r>
      <w:bookmarkStart w:id="0" w:name="_Hlk25223596"/>
      <w:r w:rsidRPr="004D2971">
        <w:rPr>
          <w:rFonts w:ascii="Times New Roman" w:hAnsi="Times New Roman" w:cs="Times New Roman"/>
          <w:b/>
          <w:bCs/>
          <w:sz w:val="24"/>
          <w:szCs w:val="24"/>
        </w:rPr>
        <w:t>del servizio</w:t>
      </w:r>
      <w:r w:rsidR="00901103">
        <w:rPr>
          <w:rFonts w:ascii="Times New Roman" w:hAnsi="Times New Roman" w:cs="Times New Roman"/>
          <w:b/>
          <w:bCs/>
          <w:sz w:val="24"/>
          <w:szCs w:val="24"/>
        </w:rPr>
        <w:t xml:space="preserve"> </w:t>
      </w:r>
      <w:r w:rsidR="00901103" w:rsidRPr="005C2431">
        <w:rPr>
          <w:rFonts w:ascii="Times New Roman" w:hAnsi="Times New Roman" w:cs="Times New Roman"/>
          <w:b/>
          <w:bCs/>
          <w:sz w:val="24"/>
          <w:szCs w:val="24"/>
        </w:rPr>
        <w:t>di assistenza tecnica per la gestione del sistema informatico e di gestione</w:t>
      </w:r>
      <w:r w:rsidRPr="004D2971">
        <w:rPr>
          <w:rFonts w:ascii="Times New Roman" w:hAnsi="Times New Roman" w:cs="Times New Roman"/>
          <w:b/>
          <w:bCs/>
          <w:sz w:val="24"/>
          <w:szCs w:val="24"/>
        </w:rPr>
        <w:t xml:space="preserve"> di </w:t>
      </w:r>
      <w:proofErr w:type="spellStart"/>
      <w:r w:rsidR="00780AC5">
        <w:rPr>
          <w:rFonts w:ascii="Times New Roman" w:hAnsi="Times New Roman" w:cs="Times New Roman"/>
          <w:b/>
          <w:bCs/>
          <w:sz w:val="24"/>
          <w:szCs w:val="24"/>
        </w:rPr>
        <w:t>helpdesk</w:t>
      </w:r>
      <w:proofErr w:type="spellEnd"/>
      <w:r w:rsidR="00780AC5">
        <w:rPr>
          <w:rFonts w:ascii="Times New Roman" w:hAnsi="Times New Roman" w:cs="Times New Roman"/>
          <w:b/>
          <w:bCs/>
          <w:sz w:val="24"/>
          <w:szCs w:val="24"/>
        </w:rPr>
        <w:t xml:space="preserve"> informativo</w:t>
      </w:r>
      <w:r w:rsidR="001D6DC9">
        <w:rPr>
          <w:rFonts w:ascii="Times New Roman" w:hAnsi="Times New Roman" w:cs="Times New Roman"/>
          <w:b/>
          <w:bCs/>
          <w:sz w:val="24"/>
          <w:szCs w:val="24"/>
        </w:rPr>
        <w:t xml:space="preserve"> </w:t>
      </w:r>
      <w:r w:rsidR="00780AC5">
        <w:rPr>
          <w:rFonts w:ascii="Times New Roman" w:hAnsi="Times New Roman" w:cs="Times New Roman"/>
          <w:b/>
          <w:bCs/>
          <w:sz w:val="24"/>
          <w:szCs w:val="24"/>
        </w:rPr>
        <w:t xml:space="preserve">del sistema informatico </w:t>
      </w:r>
      <w:r w:rsidR="001D6DC9">
        <w:rPr>
          <w:rFonts w:ascii="Times New Roman" w:hAnsi="Times New Roman" w:cs="Times New Roman"/>
          <w:b/>
          <w:bCs/>
          <w:sz w:val="24"/>
          <w:szCs w:val="24"/>
        </w:rPr>
        <w:t xml:space="preserve">del Fondo </w:t>
      </w:r>
      <w:proofErr w:type="spellStart"/>
      <w:r w:rsidR="005C2431">
        <w:rPr>
          <w:rFonts w:ascii="Times New Roman" w:hAnsi="Times New Roman" w:cs="Times New Roman"/>
          <w:b/>
          <w:bCs/>
          <w:sz w:val="24"/>
          <w:szCs w:val="24"/>
        </w:rPr>
        <w:t>Fapi</w:t>
      </w:r>
      <w:proofErr w:type="spellEnd"/>
    </w:p>
    <w:bookmarkEnd w:id="0"/>
    <w:p w14:paraId="4AFFFE1F" w14:textId="59C4CB52" w:rsidR="00A70854" w:rsidRPr="004D2971" w:rsidRDefault="00A70854" w:rsidP="00A70854">
      <w:pPr>
        <w:jc w:val="both"/>
        <w:rPr>
          <w:rFonts w:ascii="Times New Roman" w:hAnsi="Times New Roman" w:cs="Times New Roman"/>
          <w:b/>
          <w:bCs/>
          <w:sz w:val="24"/>
          <w:szCs w:val="24"/>
        </w:rPr>
      </w:pPr>
    </w:p>
    <w:p w14:paraId="6DB8DD61" w14:textId="04193750" w:rsidR="00A70854" w:rsidRPr="004D2971" w:rsidRDefault="00A70854" w:rsidP="00A70854">
      <w:pPr>
        <w:jc w:val="center"/>
        <w:rPr>
          <w:rFonts w:ascii="Times New Roman" w:hAnsi="Times New Roman" w:cs="Times New Roman"/>
          <w:b/>
          <w:bCs/>
          <w:sz w:val="24"/>
          <w:szCs w:val="24"/>
        </w:rPr>
      </w:pPr>
      <w:r w:rsidRPr="004D2971">
        <w:rPr>
          <w:rFonts w:ascii="Times New Roman" w:hAnsi="Times New Roman" w:cs="Times New Roman"/>
          <w:b/>
          <w:bCs/>
          <w:sz w:val="24"/>
          <w:szCs w:val="24"/>
        </w:rPr>
        <w:t>***</w:t>
      </w:r>
    </w:p>
    <w:p w14:paraId="3B411A52" w14:textId="77777777" w:rsidR="009C1AD7" w:rsidRPr="004D2971" w:rsidRDefault="009C1AD7" w:rsidP="009C1AD7">
      <w:pPr>
        <w:spacing w:after="0" w:line="240" w:lineRule="auto"/>
        <w:contextualSpacing/>
        <w:jc w:val="both"/>
        <w:rPr>
          <w:rFonts w:ascii="Times New Roman" w:hAnsi="Times New Roman" w:cs="Times New Roman"/>
          <w:b/>
          <w:bCs/>
          <w:sz w:val="24"/>
          <w:szCs w:val="24"/>
        </w:rPr>
      </w:pPr>
    </w:p>
    <w:p w14:paraId="4B9B86CB" w14:textId="411B75F9" w:rsidR="009C1AD7" w:rsidRPr="004D2971" w:rsidRDefault="009C1AD7"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Stazione appaltante</w:t>
      </w:r>
    </w:p>
    <w:p w14:paraId="35094EA9"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288EECC5" w14:textId="761BB621"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FAPI – Fondo </w:t>
      </w:r>
      <w:r w:rsidR="004E42BE" w:rsidRPr="004D2971">
        <w:rPr>
          <w:rFonts w:ascii="Times New Roman" w:hAnsi="Times New Roman" w:cs="Times New Roman"/>
          <w:sz w:val="24"/>
          <w:szCs w:val="24"/>
        </w:rPr>
        <w:t>Formazione</w:t>
      </w:r>
      <w:r w:rsidRPr="004D2971">
        <w:rPr>
          <w:rFonts w:ascii="Times New Roman" w:hAnsi="Times New Roman" w:cs="Times New Roman"/>
          <w:sz w:val="24"/>
          <w:szCs w:val="24"/>
        </w:rPr>
        <w:t xml:space="preserve"> Piccole e Medie Imprese – C.F. </w:t>
      </w:r>
      <w:r w:rsidR="004E42BE" w:rsidRPr="004D2971">
        <w:rPr>
          <w:rFonts w:ascii="Times New Roman" w:hAnsi="Times New Roman" w:cs="Times New Roman"/>
          <w:sz w:val="24"/>
          <w:szCs w:val="24"/>
        </w:rPr>
        <w:t>97294390584</w:t>
      </w:r>
    </w:p>
    <w:p w14:paraId="0E1DFEF0"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Sede legale: Via della Colonna Antonina, 52 - RM 00186 Roma</w:t>
      </w:r>
    </w:p>
    <w:p w14:paraId="2FC9E799"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Sede operativa: Piazza del </w:t>
      </w:r>
      <w:proofErr w:type="spellStart"/>
      <w:r w:rsidRPr="004D2971">
        <w:rPr>
          <w:rFonts w:ascii="Times New Roman" w:hAnsi="Times New Roman" w:cs="Times New Roman"/>
          <w:sz w:val="24"/>
          <w:szCs w:val="24"/>
        </w:rPr>
        <w:t>Gesú</w:t>
      </w:r>
      <w:proofErr w:type="spellEnd"/>
      <w:r w:rsidRPr="004D2971">
        <w:rPr>
          <w:rFonts w:ascii="Times New Roman" w:hAnsi="Times New Roman" w:cs="Times New Roman"/>
          <w:sz w:val="24"/>
          <w:szCs w:val="24"/>
        </w:rPr>
        <w:t>, 46, 00186 Roma RM</w:t>
      </w:r>
    </w:p>
    <w:p w14:paraId="6FC6AB13" w14:textId="38C08D91" w:rsidR="009C1AD7" w:rsidRPr="004D2971" w:rsidRDefault="004E42BE" w:rsidP="009C1AD7">
      <w:pPr>
        <w:spacing w:after="0" w:line="240" w:lineRule="auto"/>
        <w:contextualSpacing/>
        <w:jc w:val="both"/>
        <w:rPr>
          <w:rFonts w:ascii="Times New Roman" w:hAnsi="Times New Roman" w:cs="Times New Roman"/>
          <w:sz w:val="24"/>
          <w:szCs w:val="24"/>
          <w:lang w:val="en-US"/>
        </w:rPr>
      </w:pPr>
      <w:r w:rsidRPr="004D2971">
        <w:rPr>
          <w:rFonts w:ascii="Times New Roman" w:hAnsi="Times New Roman" w:cs="Times New Roman"/>
          <w:sz w:val="24"/>
          <w:szCs w:val="24"/>
          <w:lang w:val="en-US"/>
        </w:rPr>
        <w:t>PEC: fondopmi@pec.it</w:t>
      </w:r>
    </w:p>
    <w:p w14:paraId="339DF795" w14:textId="69364FA0" w:rsidR="009C1AD7" w:rsidRPr="004D2971" w:rsidRDefault="004E42BE" w:rsidP="009C1AD7">
      <w:pPr>
        <w:spacing w:after="0" w:line="240" w:lineRule="auto"/>
        <w:contextualSpacing/>
        <w:jc w:val="both"/>
        <w:rPr>
          <w:rFonts w:ascii="Times New Roman" w:hAnsi="Times New Roman" w:cs="Times New Roman"/>
          <w:sz w:val="24"/>
          <w:szCs w:val="24"/>
          <w:lang w:val="en-US"/>
        </w:rPr>
      </w:pPr>
      <w:proofErr w:type="spellStart"/>
      <w:r w:rsidRPr="004D2971">
        <w:rPr>
          <w:rFonts w:ascii="Times New Roman" w:hAnsi="Times New Roman" w:cs="Times New Roman"/>
          <w:sz w:val="24"/>
          <w:szCs w:val="24"/>
          <w:lang w:val="en-US"/>
        </w:rPr>
        <w:t>Sito</w:t>
      </w:r>
      <w:proofErr w:type="spellEnd"/>
      <w:r w:rsidRPr="004D2971">
        <w:rPr>
          <w:rFonts w:ascii="Times New Roman" w:hAnsi="Times New Roman" w:cs="Times New Roman"/>
          <w:sz w:val="24"/>
          <w:szCs w:val="24"/>
          <w:lang w:val="en-US"/>
        </w:rPr>
        <w:t xml:space="preserve"> web: www.fondopmi.com</w:t>
      </w:r>
    </w:p>
    <w:p w14:paraId="68D8F07F"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413221A2"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566BB49B" w14:textId="66E2654B" w:rsidR="00A70854" w:rsidRPr="004D2971" w:rsidRDefault="00A70854"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Natura dell’Avviso</w:t>
      </w:r>
    </w:p>
    <w:p w14:paraId="55D1A637"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43134774" w14:textId="29E68F70"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Fondo Formazione </w:t>
      </w:r>
      <w:r w:rsidR="00032D34" w:rsidRPr="004D2971">
        <w:rPr>
          <w:rFonts w:ascii="Times New Roman" w:eastAsia="Calibri" w:hAnsi="Times New Roman" w:cs="Times New Roman"/>
          <w:sz w:val="24"/>
          <w:szCs w:val="24"/>
        </w:rPr>
        <w:t>Piccole</w:t>
      </w:r>
      <w:r w:rsidRPr="004D2971">
        <w:rPr>
          <w:rFonts w:ascii="Times New Roman" w:eastAsia="Calibri" w:hAnsi="Times New Roman" w:cs="Times New Roman"/>
          <w:sz w:val="24"/>
          <w:szCs w:val="24"/>
        </w:rPr>
        <w:t xml:space="preserve"> e </w:t>
      </w:r>
      <w:r w:rsidR="00032D34" w:rsidRPr="004D2971">
        <w:rPr>
          <w:rFonts w:ascii="Times New Roman" w:eastAsia="Calibri" w:hAnsi="Times New Roman" w:cs="Times New Roman"/>
          <w:sz w:val="24"/>
          <w:szCs w:val="24"/>
        </w:rPr>
        <w:t>M</w:t>
      </w:r>
      <w:r w:rsidRPr="004D2971">
        <w:rPr>
          <w:rFonts w:ascii="Times New Roman" w:eastAsia="Calibri" w:hAnsi="Times New Roman" w:cs="Times New Roman"/>
          <w:sz w:val="24"/>
          <w:szCs w:val="24"/>
        </w:rPr>
        <w:t xml:space="preserve">edie </w:t>
      </w:r>
      <w:r w:rsidR="00032D34" w:rsidRPr="004D2971">
        <w:rPr>
          <w:rFonts w:ascii="Times New Roman" w:eastAsia="Calibri" w:hAnsi="Times New Roman" w:cs="Times New Roman"/>
          <w:sz w:val="24"/>
          <w:szCs w:val="24"/>
        </w:rPr>
        <w:t>I</w:t>
      </w:r>
      <w:r w:rsidRPr="004D2971">
        <w:rPr>
          <w:rFonts w:ascii="Times New Roman" w:eastAsia="Calibri" w:hAnsi="Times New Roman" w:cs="Times New Roman"/>
          <w:sz w:val="24"/>
          <w:szCs w:val="24"/>
        </w:rPr>
        <w:t xml:space="preserve">mprese </w:t>
      </w:r>
      <w:r w:rsidR="00032D34" w:rsidRPr="004D2971">
        <w:rPr>
          <w:rFonts w:ascii="Times New Roman" w:eastAsia="Calibri" w:hAnsi="Times New Roman" w:cs="Times New Roman"/>
          <w:sz w:val="24"/>
          <w:szCs w:val="24"/>
        </w:rPr>
        <w:t xml:space="preserve">(FAPI) </w:t>
      </w:r>
      <w:r w:rsidRPr="004D2971">
        <w:rPr>
          <w:rFonts w:ascii="Times New Roman" w:eastAsia="Calibri" w:hAnsi="Times New Roman" w:cs="Times New Roman"/>
          <w:sz w:val="24"/>
          <w:szCs w:val="24"/>
        </w:rPr>
        <w:t>è un fondo paritetico interprofessionale per la formazione continua c</w:t>
      </w:r>
      <w:r w:rsidR="00C06BCD" w:rsidRPr="004D2971">
        <w:rPr>
          <w:rFonts w:ascii="Times New Roman" w:eastAsia="Calibri" w:hAnsi="Times New Roman" w:cs="Times New Roman"/>
          <w:sz w:val="24"/>
          <w:szCs w:val="24"/>
        </w:rPr>
        <w:t>he è stato costituito</w:t>
      </w:r>
      <w:r w:rsidRPr="004D2971">
        <w:rPr>
          <w:rFonts w:ascii="Times New Roman" w:eastAsia="Calibri" w:hAnsi="Times New Roman" w:cs="Times New Roman"/>
          <w:sz w:val="24"/>
          <w:szCs w:val="24"/>
        </w:rPr>
        <w:t xml:space="preserve"> ai sensi dell’art. 18 della legge 23 dicembre 2000, n. 388 e </w:t>
      </w:r>
      <w:proofErr w:type="spellStart"/>
      <w:r w:rsidRPr="004D2971">
        <w:rPr>
          <w:rFonts w:ascii="Times New Roman" w:eastAsia="Calibri" w:hAnsi="Times New Roman" w:cs="Times New Roman"/>
          <w:sz w:val="24"/>
          <w:szCs w:val="24"/>
        </w:rPr>
        <w:t>s.m.i.</w:t>
      </w:r>
      <w:proofErr w:type="spellEnd"/>
    </w:p>
    <w:p w14:paraId="55A9179D" w14:textId="70FA8AEF"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presente avviso è finalizzato a conoscere la disponibilità degli operatori economici del settore di riferimento </w:t>
      </w:r>
      <w:r w:rsidR="00313A4C" w:rsidRPr="004D2971">
        <w:rPr>
          <w:rFonts w:ascii="Times New Roman" w:eastAsia="Calibri" w:hAnsi="Times New Roman" w:cs="Times New Roman"/>
          <w:sz w:val="24"/>
          <w:szCs w:val="24"/>
        </w:rPr>
        <w:t xml:space="preserve">per l’eventuale </w:t>
      </w:r>
      <w:r w:rsidRPr="004D2971">
        <w:rPr>
          <w:rFonts w:ascii="Times New Roman" w:eastAsia="Calibri" w:hAnsi="Times New Roman" w:cs="Times New Roman"/>
          <w:sz w:val="24"/>
          <w:szCs w:val="24"/>
        </w:rPr>
        <w:t xml:space="preserve">partecipazione ad una procedura pubblica che FAPI ha intenzione di effettuare ai sensi e per gli effetti di cui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w:t>
      </w:r>
      <w:r w:rsidR="002874F6" w:rsidRPr="004D2971">
        <w:rPr>
          <w:rFonts w:ascii="Times New Roman" w:eastAsia="Calibri" w:hAnsi="Times New Roman" w:cs="Times New Roman"/>
          <w:sz w:val="24"/>
          <w:szCs w:val="24"/>
        </w:rPr>
        <w:t>d</w:t>
      </w:r>
      <w:r w:rsidRPr="004D2971">
        <w:rPr>
          <w:rFonts w:ascii="Times New Roman" w:eastAsia="Calibri" w:hAnsi="Times New Roman" w:cs="Times New Roman"/>
          <w:sz w:val="24"/>
          <w:szCs w:val="24"/>
        </w:rPr>
        <w:t xml:space="preserve">.lgs. 18 aprile 2016, n. 50 e </w:t>
      </w:r>
      <w:proofErr w:type="spellStart"/>
      <w:r w:rsidRPr="004D2971">
        <w:rPr>
          <w:rFonts w:ascii="Times New Roman" w:eastAsia="Calibri" w:hAnsi="Times New Roman" w:cs="Times New Roman"/>
          <w:sz w:val="24"/>
          <w:szCs w:val="24"/>
        </w:rPr>
        <w:t>ss.mm.ii</w:t>
      </w:r>
      <w:proofErr w:type="spellEnd"/>
      <w:r w:rsidRPr="004D2971">
        <w:rPr>
          <w:rFonts w:ascii="Times New Roman" w:eastAsia="Calibri" w:hAnsi="Times New Roman" w:cs="Times New Roman"/>
          <w:sz w:val="24"/>
          <w:szCs w:val="24"/>
        </w:rPr>
        <w:t>., per l’</w:t>
      </w:r>
      <w:r w:rsidR="00313A4C" w:rsidRPr="004D2971">
        <w:rPr>
          <w:rFonts w:ascii="Times New Roman" w:eastAsia="Calibri" w:hAnsi="Times New Roman" w:cs="Times New Roman"/>
          <w:sz w:val="24"/>
          <w:szCs w:val="24"/>
        </w:rPr>
        <w:t>affidamento</w:t>
      </w:r>
      <w:r w:rsidRPr="004D2971">
        <w:rPr>
          <w:rFonts w:ascii="Times New Roman" w:eastAsia="Calibri" w:hAnsi="Times New Roman" w:cs="Times New Roman"/>
          <w:sz w:val="24"/>
          <w:szCs w:val="24"/>
        </w:rPr>
        <w:t xml:space="preserve"> dei servizi di seguito indicati. </w:t>
      </w:r>
    </w:p>
    <w:p w14:paraId="3DB86E41" w14:textId="77777777" w:rsidR="00313A4C"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Tale avviso ha la sola unica finalità di sondare il mercato di riferimento e non costituisce avvio di una procedura di gara. L’indagine </w:t>
      </w:r>
      <w:r w:rsidR="00032D34" w:rsidRPr="004D2971">
        <w:rPr>
          <w:rFonts w:ascii="Times New Roman" w:eastAsia="Calibri" w:hAnsi="Times New Roman" w:cs="Times New Roman"/>
          <w:sz w:val="24"/>
          <w:szCs w:val="24"/>
        </w:rPr>
        <w:t xml:space="preserve">di mercato viene avviata mediante le pubblicazioni del suddetto avviso sul sito istituzione del Fondo e verrà svolta nel rispetto dei principi di </w:t>
      </w:r>
      <w:r w:rsidR="00032D34" w:rsidRPr="004D2971">
        <w:rPr>
          <w:rFonts w:ascii="Times New Roman" w:eastAsia="Calibri" w:hAnsi="Times New Roman" w:cs="Times New Roman"/>
          <w:i/>
          <w:iCs/>
          <w:sz w:val="24"/>
          <w:szCs w:val="24"/>
        </w:rPr>
        <w:t>par condicio</w:t>
      </w:r>
      <w:r w:rsidR="00313A4C" w:rsidRPr="004D2971">
        <w:rPr>
          <w:rFonts w:ascii="Times New Roman" w:eastAsia="Calibri" w:hAnsi="Times New Roman" w:cs="Times New Roman"/>
          <w:sz w:val="24"/>
          <w:szCs w:val="24"/>
        </w:rPr>
        <w:t xml:space="preserve">, </w:t>
      </w:r>
      <w:r w:rsidR="00032D34" w:rsidRPr="004D2971">
        <w:rPr>
          <w:rFonts w:ascii="Times New Roman" w:eastAsia="Calibri" w:hAnsi="Times New Roman" w:cs="Times New Roman"/>
          <w:sz w:val="24"/>
          <w:szCs w:val="24"/>
        </w:rPr>
        <w:t xml:space="preserve">di proporzionalità, non discriminazione e trasparenza. </w:t>
      </w:r>
    </w:p>
    <w:p w14:paraId="772B32E1" w14:textId="58C94DBF" w:rsidR="00032D34" w:rsidRPr="004D2971" w:rsidRDefault="00032D3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Tale avviso si concluderà con la ricezione delle manifestazioni di interesse pervenute.</w:t>
      </w:r>
    </w:p>
    <w:p w14:paraId="477EF4B3" w14:textId="729B7A84"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Si precisa che l’acquisizione delle candidature non comporta l’assunzione di alcun obbligo specifico per FAPI, che non assume alcun vincolo in ordine alla prosecuzione della propria attività negoziale, né l’attribuzione al candidato di alcun diritto in ordine alla sottoscrizione del contratto.</w:t>
      </w:r>
    </w:p>
    <w:p w14:paraId="6C7E3FEE" w14:textId="44C35BD7"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 ogni caso ed in qualsiasi momento il diritto di sospendere, interrompere, modificare o cessare </w:t>
      </w:r>
      <w:r w:rsidR="00313A4C" w:rsidRPr="004D2971">
        <w:rPr>
          <w:rFonts w:ascii="Times New Roman" w:eastAsia="Calibri" w:hAnsi="Times New Roman" w:cs="Times New Roman"/>
          <w:sz w:val="24"/>
          <w:szCs w:val="24"/>
        </w:rPr>
        <w:t>tale indagine esplorativa,</w:t>
      </w:r>
      <w:r w:rsidRPr="004D2971">
        <w:rPr>
          <w:rFonts w:ascii="Times New Roman" w:eastAsia="Calibri" w:hAnsi="Times New Roman" w:cs="Times New Roman"/>
          <w:sz w:val="24"/>
          <w:szCs w:val="24"/>
        </w:rPr>
        <w:t xml:space="preserve"> senza che ciò possa costituire diritto o pretesa a qualsivoglia risarcimento, indennizzo o rimborso dei costi o delle spese eventualmente sostenute dall'interessato o da eventuali suoi aventi causa, per aver fornito le informazioni richieste dalla presente indagine.</w:t>
      </w:r>
    </w:p>
    <w:p w14:paraId="76B77488" w14:textId="77777777" w:rsidR="009C1AD7" w:rsidRPr="004D2971" w:rsidRDefault="009C1AD7" w:rsidP="00032D34">
      <w:pPr>
        <w:spacing w:after="0" w:line="240" w:lineRule="auto"/>
        <w:contextualSpacing/>
        <w:jc w:val="both"/>
        <w:rPr>
          <w:rFonts w:ascii="Times New Roman" w:eastAsia="Calibri" w:hAnsi="Times New Roman" w:cs="Times New Roman"/>
          <w:sz w:val="24"/>
          <w:szCs w:val="24"/>
        </w:rPr>
      </w:pPr>
    </w:p>
    <w:p w14:paraId="3A623821" w14:textId="65102600" w:rsidR="00032D34" w:rsidRPr="004D2971" w:rsidRDefault="00032D34" w:rsidP="00032D34">
      <w:pPr>
        <w:spacing w:after="0" w:line="240" w:lineRule="auto"/>
        <w:contextualSpacing/>
        <w:jc w:val="both"/>
        <w:rPr>
          <w:rFonts w:ascii="Times New Roman" w:eastAsia="Calibri" w:hAnsi="Times New Roman" w:cs="Times New Roman"/>
          <w:sz w:val="24"/>
          <w:szCs w:val="24"/>
        </w:rPr>
      </w:pPr>
    </w:p>
    <w:p w14:paraId="3AE31780" w14:textId="77777777" w:rsidR="005D18DC" w:rsidRPr="004D2971" w:rsidRDefault="005D18DC" w:rsidP="00032D34">
      <w:pPr>
        <w:spacing w:after="0" w:line="240" w:lineRule="auto"/>
        <w:contextualSpacing/>
        <w:jc w:val="both"/>
        <w:rPr>
          <w:rFonts w:ascii="Times New Roman" w:eastAsia="Calibri" w:hAnsi="Times New Roman" w:cs="Times New Roman"/>
          <w:sz w:val="24"/>
          <w:szCs w:val="24"/>
        </w:rPr>
      </w:pPr>
    </w:p>
    <w:p w14:paraId="378EB567" w14:textId="239B3E0E" w:rsidR="00032D34" w:rsidRPr="004D2971" w:rsidRDefault="00032D34" w:rsidP="005D18DC">
      <w:pPr>
        <w:pStyle w:val="Paragrafoelenco"/>
        <w:numPr>
          <w:ilvl w:val="0"/>
          <w:numId w:val="6"/>
        </w:numPr>
        <w:spacing w:after="0"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Pro</w:t>
      </w:r>
      <w:r w:rsidR="005D18DC" w:rsidRPr="004D2971">
        <w:rPr>
          <w:rFonts w:ascii="Times New Roman" w:eastAsia="Calibri" w:hAnsi="Times New Roman" w:cs="Times New Roman"/>
          <w:b/>
          <w:bCs/>
          <w:sz w:val="24"/>
          <w:szCs w:val="24"/>
        </w:rPr>
        <w:t>cedura di scelta del contraente</w:t>
      </w:r>
    </w:p>
    <w:p w14:paraId="5D5BBE2A" w14:textId="77777777" w:rsidR="005D18DC" w:rsidRPr="004D2971" w:rsidRDefault="005D18DC" w:rsidP="005D18DC">
      <w:pPr>
        <w:pStyle w:val="Paragrafoelenco"/>
        <w:spacing w:after="0" w:line="240" w:lineRule="auto"/>
        <w:jc w:val="both"/>
        <w:rPr>
          <w:rFonts w:ascii="Times New Roman" w:eastAsia="Calibri" w:hAnsi="Times New Roman" w:cs="Times New Roman"/>
          <w:b/>
          <w:bCs/>
          <w:sz w:val="24"/>
          <w:szCs w:val="24"/>
        </w:rPr>
      </w:pPr>
    </w:p>
    <w:p w14:paraId="0914CCAE" w14:textId="18E71B8B" w:rsidR="00EA042A" w:rsidRPr="004D2971" w:rsidRDefault="00032D34"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Procedura di selezione ai sensi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del d.lgs. n. 50/2016 da aggiudicare mediante </w:t>
      </w:r>
      <w:r w:rsidR="00E6180D" w:rsidRPr="004D2971">
        <w:rPr>
          <w:rFonts w:ascii="Times New Roman" w:eastAsia="Calibri" w:hAnsi="Times New Roman" w:cs="Times New Roman"/>
          <w:sz w:val="24"/>
          <w:szCs w:val="24"/>
        </w:rPr>
        <w:t>l’offerta economicamente più vantaggiosa ai sensi dell’art. 95 del d.lgs. n. 50/2016 sulla base del miglior rapporto qualità/prezzo.</w:t>
      </w:r>
    </w:p>
    <w:p w14:paraId="13020F6C" w14:textId="2B724736" w:rsidR="002739A4" w:rsidRDefault="002739A4" w:rsidP="00EA042A">
      <w:pPr>
        <w:spacing w:line="240" w:lineRule="auto"/>
        <w:contextualSpacing/>
        <w:jc w:val="both"/>
        <w:rPr>
          <w:rFonts w:ascii="Times New Roman" w:eastAsia="Calibri" w:hAnsi="Times New Roman" w:cs="Times New Roman"/>
          <w:b/>
          <w:bCs/>
          <w:sz w:val="24"/>
          <w:szCs w:val="24"/>
        </w:rPr>
      </w:pPr>
    </w:p>
    <w:p w14:paraId="7AB01B0F" w14:textId="77777777" w:rsidR="001119A0" w:rsidRPr="004D2971" w:rsidRDefault="001119A0" w:rsidP="00EA042A">
      <w:pPr>
        <w:spacing w:line="240" w:lineRule="auto"/>
        <w:contextualSpacing/>
        <w:jc w:val="both"/>
        <w:rPr>
          <w:rFonts w:ascii="Times New Roman" w:eastAsia="Calibri" w:hAnsi="Times New Roman" w:cs="Times New Roman"/>
          <w:b/>
          <w:bCs/>
          <w:sz w:val="24"/>
          <w:szCs w:val="24"/>
        </w:rPr>
      </w:pPr>
    </w:p>
    <w:p w14:paraId="641633EE" w14:textId="1B8D4F82" w:rsidR="002739A4" w:rsidRPr="004D2971" w:rsidRDefault="002739A4"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Oggetto della procedura ed esecuzione del servizio</w:t>
      </w:r>
    </w:p>
    <w:p w14:paraId="7C747A86"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355AD516" w14:textId="77777777" w:rsidR="001D6DC9"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L’oggetto della procedura riguarda l’appalto per l’affidamento </w:t>
      </w:r>
      <w:r w:rsidR="001D6DC9">
        <w:rPr>
          <w:rFonts w:ascii="Times New Roman" w:eastAsia="Calibri" w:hAnsi="Times New Roman" w:cs="Times New Roman"/>
          <w:sz w:val="24"/>
          <w:szCs w:val="24"/>
        </w:rPr>
        <w:t>dei servizi come di seguito specificati:</w:t>
      </w:r>
    </w:p>
    <w:p w14:paraId="08E4C65D" w14:textId="77777777" w:rsidR="001D6DC9" w:rsidRDefault="001D6DC9" w:rsidP="001D6DC9">
      <w:pPr>
        <w:spacing w:after="0" w:line="240" w:lineRule="auto"/>
        <w:ind w:right="-1"/>
        <w:jc w:val="both"/>
        <w:rPr>
          <w:rFonts w:ascii="Times New Roman" w:eastAsia="Calibri" w:hAnsi="Times New Roman" w:cs="Times New Roman"/>
          <w:sz w:val="24"/>
          <w:szCs w:val="24"/>
        </w:rPr>
      </w:pPr>
    </w:p>
    <w:p w14:paraId="27EB71F1" w14:textId="58BD767D" w:rsidR="00780AC5" w:rsidRPr="00780AC5" w:rsidRDefault="00780AC5" w:rsidP="00780AC5">
      <w:pPr>
        <w:spacing w:after="0" w:line="240" w:lineRule="auto"/>
        <w:ind w:right="-1"/>
        <w:jc w:val="both"/>
        <w:rPr>
          <w:rFonts w:ascii="Times New Roman" w:hAnsi="Times New Roman" w:cs="Times New Roman"/>
        </w:rPr>
      </w:pPr>
      <w:r w:rsidRPr="00780AC5">
        <w:rPr>
          <w:rFonts w:ascii="Times New Roman" w:hAnsi="Times New Roman" w:cs="Times New Roman"/>
        </w:rPr>
        <w:t>Assisten</w:t>
      </w:r>
      <w:r w:rsidR="005C2431">
        <w:rPr>
          <w:rFonts w:ascii="Times New Roman" w:hAnsi="Times New Roman" w:cs="Times New Roman"/>
        </w:rPr>
        <w:t xml:space="preserve">za </w:t>
      </w:r>
      <w:r w:rsidRPr="00780AC5">
        <w:rPr>
          <w:rFonts w:ascii="Times New Roman" w:hAnsi="Times New Roman" w:cs="Times New Roman"/>
        </w:rPr>
        <w:t xml:space="preserve">tecnica per la gestione del sistema informatico (piattaforma in uso presso il Committente) con particolare riferimento alle procedure connesse agli applicativi di presentazione, di valutazione, di gestione, di chiusura e di rendicontazione delle attività formative finanziate dal Committente; </w:t>
      </w:r>
    </w:p>
    <w:p w14:paraId="0E7EFC13" w14:textId="77777777" w:rsidR="00780AC5" w:rsidRPr="00780AC5" w:rsidRDefault="00780AC5" w:rsidP="00780AC5">
      <w:pPr>
        <w:spacing w:before="100" w:beforeAutospacing="1" w:after="100" w:afterAutospacing="1" w:line="240" w:lineRule="auto"/>
        <w:jc w:val="both"/>
        <w:rPr>
          <w:rFonts w:ascii="Times New Roman" w:hAnsi="Times New Roman" w:cs="Times New Roman"/>
        </w:rPr>
      </w:pPr>
      <w:r w:rsidRPr="00780AC5">
        <w:rPr>
          <w:rFonts w:ascii="Times New Roman" w:hAnsi="Times New Roman" w:cs="Times New Roman"/>
        </w:rPr>
        <w:t>Gestione dell’</w:t>
      </w:r>
      <w:proofErr w:type="spellStart"/>
      <w:r w:rsidRPr="00780AC5">
        <w:rPr>
          <w:rFonts w:ascii="Times New Roman" w:hAnsi="Times New Roman" w:cs="Times New Roman"/>
        </w:rPr>
        <w:t>Helpdesk</w:t>
      </w:r>
      <w:proofErr w:type="spellEnd"/>
      <w:r w:rsidRPr="00780AC5">
        <w:rPr>
          <w:rFonts w:ascii="Times New Roman" w:hAnsi="Times New Roman" w:cs="Times New Roman"/>
        </w:rPr>
        <w:t xml:space="preserve"> di secondo livello nei confronti dei soggetti attuatori dei Piani e progetti formativi e raccordo operativo con l’</w:t>
      </w:r>
      <w:proofErr w:type="spellStart"/>
      <w:r w:rsidRPr="00780AC5">
        <w:rPr>
          <w:rFonts w:ascii="Times New Roman" w:hAnsi="Times New Roman" w:cs="Times New Roman"/>
        </w:rPr>
        <w:t>helpdesk</w:t>
      </w:r>
      <w:proofErr w:type="spellEnd"/>
      <w:r w:rsidRPr="00780AC5">
        <w:rPr>
          <w:rFonts w:ascii="Times New Roman" w:hAnsi="Times New Roman" w:cs="Times New Roman"/>
        </w:rPr>
        <w:t xml:space="preserve"> di primo livello;</w:t>
      </w:r>
    </w:p>
    <w:p w14:paraId="3899305B" w14:textId="77777777" w:rsidR="00780AC5" w:rsidRPr="00780AC5" w:rsidRDefault="00780AC5" w:rsidP="00780AC5">
      <w:pPr>
        <w:spacing w:after="0" w:line="240" w:lineRule="auto"/>
        <w:ind w:right="-1"/>
        <w:jc w:val="both"/>
        <w:rPr>
          <w:rFonts w:ascii="Times New Roman" w:hAnsi="Times New Roman" w:cs="Times New Roman"/>
        </w:rPr>
      </w:pPr>
      <w:r w:rsidRPr="00780AC5">
        <w:rPr>
          <w:rFonts w:ascii="Times New Roman" w:hAnsi="Times New Roman" w:cs="Times New Roman"/>
        </w:rPr>
        <w:t xml:space="preserve">Redazione di eventuale reportistica su richiesta del Committente. </w:t>
      </w:r>
    </w:p>
    <w:p w14:paraId="510B0E17" w14:textId="77777777" w:rsidR="001119A0" w:rsidRDefault="001119A0" w:rsidP="00EA042A">
      <w:pPr>
        <w:spacing w:line="240" w:lineRule="auto"/>
        <w:contextualSpacing/>
        <w:jc w:val="both"/>
        <w:rPr>
          <w:rFonts w:ascii="Times New Roman" w:hAnsi="Times New Roman" w:cs="Times New Roman"/>
          <w:sz w:val="24"/>
          <w:szCs w:val="24"/>
        </w:rPr>
      </w:pPr>
    </w:p>
    <w:p w14:paraId="274C21F9" w14:textId="77777777" w:rsidR="00780AC5" w:rsidRPr="004D2971" w:rsidRDefault="00780AC5" w:rsidP="00EA042A">
      <w:pPr>
        <w:spacing w:line="240" w:lineRule="auto"/>
        <w:contextualSpacing/>
        <w:jc w:val="both"/>
        <w:rPr>
          <w:rFonts w:ascii="Times New Roman" w:eastAsia="Calibri" w:hAnsi="Times New Roman" w:cs="Times New Roman"/>
          <w:sz w:val="24"/>
          <w:szCs w:val="24"/>
        </w:rPr>
      </w:pPr>
    </w:p>
    <w:p w14:paraId="28241E3D" w14:textId="4F365D8E" w:rsidR="00EA042A" w:rsidRPr="004D2971" w:rsidRDefault="00EA042A"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Durata del servizio e importo a base di gara</w:t>
      </w:r>
    </w:p>
    <w:p w14:paraId="79D3D8F0"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506BB4A2" w14:textId="691504AA"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La durata prevista del servizio è fissata in </w:t>
      </w:r>
      <w:r w:rsidR="001D6DC9">
        <w:rPr>
          <w:rFonts w:ascii="Times New Roman" w:eastAsia="Calibri" w:hAnsi="Times New Roman" w:cs="Times New Roman"/>
          <w:sz w:val="24"/>
          <w:szCs w:val="24"/>
        </w:rPr>
        <w:t>36</w:t>
      </w:r>
      <w:r w:rsidRPr="004D2971">
        <w:rPr>
          <w:rFonts w:ascii="Times New Roman" w:eastAsia="Calibri" w:hAnsi="Times New Roman" w:cs="Times New Roman"/>
          <w:sz w:val="24"/>
          <w:szCs w:val="24"/>
        </w:rPr>
        <w:t xml:space="preserve"> mesi (</w:t>
      </w:r>
      <w:r w:rsidR="001D6DC9">
        <w:rPr>
          <w:rFonts w:ascii="Times New Roman" w:eastAsia="Calibri" w:hAnsi="Times New Roman" w:cs="Times New Roman"/>
          <w:sz w:val="24"/>
          <w:szCs w:val="24"/>
        </w:rPr>
        <w:t>trentasei</w:t>
      </w:r>
      <w:r w:rsidRPr="004D2971">
        <w:rPr>
          <w:rFonts w:ascii="Times New Roman" w:eastAsia="Calibri" w:hAnsi="Times New Roman" w:cs="Times New Roman"/>
          <w:sz w:val="24"/>
          <w:szCs w:val="24"/>
        </w:rPr>
        <w:t xml:space="preserve"> mesi) con decorrenza dalla data di sottoscrizione del contratto.</w:t>
      </w:r>
    </w:p>
    <w:p w14:paraId="0284C1A3" w14:textId="4D456AF6" w:rsidR="00C704AE" w:rsidRDefault="00C704AE"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FAPI si riserva inoltre di prorogare la durata del contratto – ai sensi e nei limiti di cui all’art. 106, comma 11, del d.lgs. n. 50/2016 – per il tempo strettamente necessario alla conclusione delle procedure volte alla scelta di un nuovo contraente.</w:t>
      </w:r>
    </w:p>
    <w:p w14:paraId="38B31B6A" w14:textId="77777777" w:rsidR="005C2431" w:rsidRPr="004D2971" w:rsidRDefault="005C2431" w:rsidP="00EA042A">
      <w:pPr>
        <w:spacing w:line="240" w:lineRule="auto"/>
        <w:contextualSpacing/>
        <w:jc w:val="both"/>
        <w:rPr>
          <w:rFonts w:ascii="Times New Roman" w:eastAsia="Calibri" w:hAnsi="Times New Roman" w:cs="Times New Roman"/>
          <w:sz w:val="24"/>
          <w:szCs w:val="24"/>
        </w:rPr>
      </w:pPr>
    </w:p>
    <w:p w14:paraId="6A89B137" w14:textId="77777777" w:rsidR="005C2431" w:rsidRDefault="00C704AE" w:rsidP="00B02BD0">
      <w:pPr>
        <w:spacing w:line="240" w:lineRule="auto"/>
        <w:contextualSpacing/>
        <w:jc w:val="both"/>
        <w:rPr>
          <w:rFonts w:ascii="Times New Roman" w:eastAsia="Times New Roman" w:hAnsi="Times New Roman" w:cs="Times New Roman"/>
          <w:sz w:val="24"/>
          <w:szCs w:val="24"/>
          <w:lang w:eastAsia="it-IT"/>
        </w:rPr>
      </w:pPr>
      <w:r w:rsidRPr="005C2431">
        <w:rPr>
          <w:rFonts w:ascii="Times New Roman" w:eastAsia="Calibri" w:hAnsi="Times New Roman" w:cs="Times New Roman"/>
          <w:sz w:val="24"/>
          <w:szCs w:val="24"/>
        </w:rPr>
        <w:t xml:space="preserve">L’importo a base d’asta è pari ad euro </w:t>
      </w:r>
      <w:r w:rsidR="005C2431" w:rsidRPr="005C2431">
        <w:rPr>
          <w:rFonts w:ascii="Times New Roman" w:eastAsia="Calibri" w:hAnsi="Times New Roman" w:cs="Times New Roman"/>
          <w:sz w:val="24"/>
          <w:szCs w:val="24"/>
        </w:rPr>
        <w:t>120</w:t>
      </w:r>
      <w:r w:rsidR="001D6DC9" w:rsidRPr="005C2431">
        <w:rPr>
          <w:rFonts w:ascii="Times New Roman" w:eastAsia="Calibri" w:hAnsi="Times New Roman" w:cs="Times New Roman"/>
          <w:sz w:val="24"/>
          <w:szCs w:val="24"/>
        </w:rPr>
        <w:t>.000</w:t>
      </w:r>
      <w:r w:rsidR="005D38FA" w:rsidRPr="005C2431">
        <w:rPr>
          <w:rFonts w:ascii="Times New Roman" w:eastAsia="Calibri" w:hAnsi="Times New Roman" w:cs="Times New Roman"/>
          <w:sz w:val="24"/>
          <w:szCs w:val="24"/>
        </w:rPr>
        <w:t xml:space="preserve">,00 </w:t>
      </w:r>
      <w:r w:rsidRPr="005C2431">
        <w:rPr>
          <w:rFonts w:ascii="Times New Roman" w:eastAsia="Calibri" w:hAnsi="Times New Roman" w:cs="Times New Roman"/>
          <w:sz w:val="24"/>
          <w:szCs w:val="24"/>
        </w:rPr>
        <w:t>(</w:t>
      </w:r>
      <w:r w:rsidR="005C2431" w:rsidRPr="005C2431">
        <w:rPr>
          <w:rFonts w:ascii="Times New Roman" w:eastAsia="Calibri" w:hAnsi="Times New Roman" w:cs="Times New Roman"/>
          <w:sz w:val="24"/>
          <w:szCs w:val="24"/>
        </w:rPr>
        <w:t>centoventimila</w:t>
      </w:r>
      <w:r w:rsidRPr="005C2431">
        <w:rPr>
          <w:rFonts w:ascii="Times New Roman" w:eastAsia="Calibri" w:hAnsi="Times New Roman" w:cs="Times New Roman"/>
          <w:sz w:val="24"/>
          <w:szCs w:val="24"/>
        </w:rPr>
        <w:t>//00) IVA e contributi di cassa esclusi, comprensivo di ogni onere e spese</w:t>
      </w:r>
      <w:r w:rsidR="005C2431" w:rsidRPr="005C2431">
        <w:rPr>
          <w:rFonts w:ascii="Times New Roman" w:eastAsia="Times New Roman" w:hAnsi="Times New Roman" w:cs="Times New Roman"/>
          <w:sz w:val="24"/>
          <w:szCs w:val="24"/>
          <w:lang w:eastAsia="it-IT"/>
        </w:rPr>
        <w:t xml:space="preserve">. </w:t>
      </w:r>
    </w:p>
    <w:p w14:paraId="4AF9457D" w14:textId="2C8360E4" w:rsidR="00B72350" w:rsidRDefault="005C2431" w:rsidP="00B02BD0">
      <w:pPr>
        <w:spacing w:line="240" w:lineRule="auto"/>
        <w:contextualSpacing/>
        <w:jc w:val="both"/>
        <w:rPr>
          <w:rFonts w:ascii="Times New Roman" w:eastAsia="Times New Roman" w:hAnsi="Times New Roman" w:cs="Times New Roman"/>
          <w:sz w:val="24"/>
          <w:szCs w:val="24"/>
          <w:lang w:eastAsia="it-IT"/>
        </w:rPr>
      </w:pPr>
      <w:r w:rsidRPr="005C2431">
        <w:rPr>
          <w:rFonts w:ascii="Times New Roman" w:eastAsia="Times New Roman" w:hAnsi="Times New Roman" w:cs="Times New Roman"/>
          <w:sz w:val="24"/>
          <w:szCs w:val="24"/>
          <w:lang w:eastAsia="it-IT"/>
        </w:rPr>
        <w:t>I corrispettivi verranno erogati a corpo dietro presentazione di fatture periodiche</w:t>
      </w:r>
      <w:r>
        <w:rPr>
          <w:rFonts w:ascii="Times New Roman" w:eastAsia="Times New Roman" w:hAnsi="Times New Roman" w:cs="Times New Roman"/>
          <w:sz w:val="24"/>
          <w:szCs w:val="24"/>
          <w:lang w:eastAsia="it-IT"/>
        </w:rPr>
        <w:t>.</w:t>
      </w:r>
    </w:p>
    <w:p w14:paraId="35E1A4FD" w14:textId="77777777" w:rsidR="005C2431" w:rsidRPr="005C2431" w:rsidRDefault="005C2431" w:rsidP="00B02BD0">
      <w:pPr>
        <w:spacing w:line="240" w:lineRule="auto"/>
        <w:contextualSpacing/>
        <w:jc w:val="both"/>
        <w:rPr>
          <w:rFonts w:ascii="Times New Roman" w:eastAsia="Calibri" w:hAnsi="Times New Roman" w:cs="Times New Roman"/>
          <w:bCs/>
          <w:sz w:val="24"/>
          <w:szCs w:val="24"/>
        </w:rPr>
      </w:pPr>
    </w:p>
    <w:p w14:paraId="6EF963E1" w14:textId="77777777" w:rsidR="005C2431" w:rsidRDefault="005C2431" w:rsidP="005C2431">
      <w:pPr>
        <w:spacing w:line="240" w:lineRule="auto"/>
        <w:contextualSpacing/>
        <w:jc w:val="both"/>
        <w:rPr>
          <w:rFonts w:ascii="Times New Roman" w:eastAsia="Calibri" w:hAnsi="Times New Roman" w:cs="Times New Roman"/>
          <w:bCs/>
          <w:iCs/>
          <w:sz w:val="24"/>
          <w:szCs w:val="24"/>
        </w:rPr>
      </w:pPr>
      <w:r w:rsidRPr="005C2431">
        <w:rPr>
          <w:rFonts w:ascii="Times New Roman" w:eastAsia="Calibri" w:hAnsi="Times New Roman" w:cs="Times New Roman"/>
          <w:bCs/>
          <w:iCs/>
          <w:sz w:val="24"/>
          <w:szCs w:val="24"/>
        </w:rPr>
        <w:t>Considerato che nello svolgimento del servizio non vi sono rischi da interferenze tra il personale di FAPI e il personale dell’aggiudicatario, non può essere determinato un costo per oneri interferenziali per la sicurezza.</w:t>
      </w:r>
    </w:p>
    <w:p w14:paraId="4E96FC51" w14:textId="77777777" w:rsidR="005C2431" w:rsidRPr="005C2431" w:rsidRDefault="005C2431" w:rsidP="005C2431">
      <w:pPr>
        <w:spacing w:line="240" w:lineRule="auto"/>
        <w:contextualSpacing/>
        <w:jc w:val="both"/>
        <w:rPr>
          <w:rFonts w:ascii="Times New Roman" w:eastAsia="Calibri" w:hAnsi="Times New Roman" w:cs="Times New Roman"/>
          <w:bCs/>
          <w:iCs/>
          <w:sz w:val="24"/>
          <w:szCs w:val="24"/>
        </w:rPr>
      </w:pPr>
    </w:p>
    <w:p w14:paraId="15161F35" w14:textId="69DC726C" w:rsidR="00B72350" w:rsidRPr="005C2431" w:rsidRDefault="005C2431" w:rsidP="005C2431">
      <w:pPr>
        <w:spacing w:line="240" w:lineRule="auto"/>
        <w:contextualSpacing/>
        <w:jc w:val="both"/>
        <w:rPr>
          <w:rFonts w:ascii="Times New Roman" w:eastAsia="Calibri" w:hAnsi="Times New Roman" w:cs="Times New Roman"/>
          <w:sz w:val="24"/>
          <w:szCs w:val="24"/>
        </w:rPr>
      </w:pPr>
      <w:r w:rsidRPr="005C2431">
        <w:rPr>
          <w:rFonts w:ascii="Times New Roman" w:eastAsia="Calibri" w:hAnsi="Times New Roman" w:cs="Times New Roman"/>
          <w:bCs/>
          <w:iCs/>
          <w:sz w:val="24"/>
          <w:szCs w:val="24"/>
        </w:rPr>
        <w:t xml:space="preserve">Inoltre, ai sensi dell’art. 95, comma 10, </w:t>
      </w:r>
      <w:proofErr w:type="spellStart"/>
      <w:r w:rsidRPr="005C2431">
        <w:rPr>
          <w:rFonts w:ascii="Times New Roman" w:eastAsia="Calibri" w:hAnsi="Times New Roman" w:cs="Times New Roman"/>
          <w:bCs/>
          <w:iCs/>
          <w:sz w:val="24"/>
          <w:szCs w:val="24"/>
        </w:rPr>
        <w:t>D.Lgs.</w:t>
      </w:r>
      <w:proofErr w:type="spellEnd"/>
      <w:r w:rsidRPr="005C2431">
        <w:rPr>
          <w:rFonts w:ascii="Times New Roman" w:eastAsia="Calibri" w:hAnsi="Times New Roman" w:cs="Times New Roman"/>
          <w:bCs/>
          <w:iCs/>
          <w:sz w:val="24"/>
          <w:szCs w:val="24"/>
        </w:rPr>
        <w:t xml:space="preserve"> 50/2016, il presente</w:t>
      </w:r>
      <w:r w:rsidRPr="005C2431">
        <w:rPr>
          <w:rStyle w:val="Rimandocommento"/>
          <w:rFonts w:ascii="Times New Roman" w:hAnsi="Times New Roman" w:cs="Times New Roman"/>
          <w:iCs/>
          <w:sz w:val="24"/>
          <w:szCs w:val="24"/>
        </w:rPr>
        <w:t/>
      </w:r>
      <w:r w:rsidRPr="005C2431">
        <w:rPr>
          <w:rFonts w:ascii="Times New Roman" w:eastAsia="Calibri" w:hAnsi="Times New Roman" w:cs="Times New Roman"/>
          <w:bCs/>
          <w:iCs/>
          <w:sz w:val="24"/>
          <w:szCs w:val="24"/>
        </w:rPr>
        <w:t xml:space="preserve"> affidamento non necessita dell’individuazione dei costi della manodopera e degli oneri aziendali della sicurezza, in ragione della natura intellettuale dei servizi da affidare</w:t>
      </w:r>
      <w:r>
        <w:rPr>
          <w:rFonts w:ascii="Times New Roman" w:eastAsia="Calibri" w:hAnsi="Times New Roman" w:cs="Times New Roman"/>
          <w:bCs/>
          <w:iCs/>
          <w:sz w:val="24"/>
          <w:szCs w:val="24"/>
        </w:rPr>
        <w:t>.</w:t>
      </w:r>
    </w:p>
    <w:p w14:paraId="74D2EA44" w14:textId="68D921D4" w:rsidR="008C466C" w:rsidRPr="004D2971" w:rsidRDefault="00C704AE" w:rsidP="005D38F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 </w:t>
      </w:r>
    </w:p>
    <w:p w14:paraId="201FB003" w14:textId="77777777" w:rsidR="001119A0" w:rsidRDefault="001119A0" w:rsidP="005D38FA">
      <w:pPr>
        <w:spacing w:line="240" w:lineRule="auto"/>
        <w:contextualSpacing/>
        <w:jc w:val="both"/>
        <w:rPr>
          <w:rFonts w:ascii="Times New Roman" w:eastAsia="Calibri" w:hAnsi="Times New Roman" w:cs="Times New Roman"/>
          <w:sz w:val="24"/>
          <w:szCs w:val="24"/>
        </w:rPr>
      </w:pPr>
    </w:p>
    <w:p w14:paraId="21CC59FB" w14:textId="77777777" w:rsidR="005C2431" w:rsidRPr="004D2971" w:rsidRDefault="005C2431" w:rsidP="005D38FA">
      <w:pPr>
        <w:spacing w:line="240" w:lineRule="auto"/>
        <w:contextualSpacing/>
        <w:jc w:val="both"/>
        <w:rPr>
          <w:rFonts w:ascii="Times New Roman" w:eastAsia="Calibri" w:hAnsi="Times New Roman" w:cs="Times New Roman"/>
          <w:sz w:val="24"/>
          <w:szCs w:val="24"/>
        </w:rPr>
      </w:pPr>
    </w:p>
    <w:p w14:paraId="1435DBD6" w14:textId="05EDB5D6" w:rsidR="00456523" w:rsidRPr="004D2971" w:rsidRDefault="00456523"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Soggetti ammessi a partecipare e requisiti di partecipazione</w:t>
      </w:r>
    </w:p>
    <w:p w14:paraId="1C38B844"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3365734E" w14:textId="0FFE90ED"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5C2431">
        <w:rPr>
          <w:rFonts w:ascii="Times New Roman" w:eastAsia="Calibri" w:hAnsi="Times New Roman" w:cs="Times New Roman"/>
          <w:bCs/>
          <w:sz w:val="24"/>
          <w:szCs w:val="24"/>
        </w:rPr>
        <w:t xml:space="preserve">Sono ammessi a partecipare alla procedura, gli operatori economici, </w:t>
      </w:r>
      <w:r w:rsidR="001D6DC9" w:rsidRPr="005C2431">
        <w:rPr>
          <w:rFonts w:ascii="Times New Roman" w:eastAsia="Calibri" w:hAnsi="Times New Roman" w:cs="Times New Roman"/>
          <w:bCs/>
          <w:sz w:val="24"/>
          <w:szCs w:val="24"/>
        </w:rPr>
        <w:t xml:space="preserve">intesi come persone fisiche o giuridiche, </w:t>
      </w:r>
      <w:r w:rsidRPr="005C2431">
        <w:rPr>
          <w:rFonts w:ascii="Times New Roman" w:eastAsia="Calibri" w:hAnsi="Times New Roman" w:cs="Times New Roman"/>
          <w:bCs/>
          <w:sz w:val="24"/>
          <w:szCs w:val="24"/>
        </w:rPr>
        <w:t>rientranti nell’elencazione di cui all’art. 45, D.lgs. 50/2016, e in</w:t>
      </w:r>
      <w:r w:rsidRPr="004D2971">
        <w:rPr>
          <w:rFonts w:ascii="Times New Roman" w:eastAsia="Calibri" w:hAnsi="Times New Roman" w:cs="Times New Roman"/>
          <w:bCs/>
          <w:sz w:val="24"/>
          <w:szCs w:val="24"/>
        </w:rPr>
        <w:t xml:space="preserve"> sede di gara, dovranno dimostrare di essere in possesso dei seguenti requisiti:</w:t>
      </w:r>
    </w:p>
    <w:p w14:paraId="560558D1" w14:textId="6B4B6797" w:rsidR="00456523" w:rsidRPr="004D2971" w:rsidRDefault="00456523"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insussistenza dei motivi di esclusione di cui all’art. 80 d.lgs. n. 50/2016;</w:t>
      </w:r>
    </w:p>
    <w:p w14:paraId="3FE013A7" w14:textId="37C615B5" w:rsidR="008C466C" w:rsidRDefault="00456523" w:rsidP="008C466C">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conseguimento, negli ultimi tre esercizi finanziari, di un fatturato globale annuo non inferiore, per ciascun anno, a euro </w:t>
      </w:r>
      <w:r w:rsidR="00DD3A61">
        <w:rPr>
          <w:rFonts w:ascii="Times New Roman" w:eastAsia="Calibri" w:hAnsi="Times New Roman" w:cs="Times New Roman"/>
          <w:bCs/>
          <w:sz w:val="24"/>
          <w:szCs w:val="24"/>
        </w:rPr>
        <w:t>35</w:t>
      </w:r>
      <w:r w:rsidRPr="004D2971">
        <w:rPr>
          <w:rFonts w:ascii="Times New Roman" w:eastAsia="Calibri" w:hAnsi="Times New Roman" w:cs="Times New Roman"/>
          <w:bCs/>
          <w:sz w:val="24"/>
          <w:szCs w:val="24"/>
        </w:rPr>
        <w:t xml:space="preserve">.000,00 IVA esclusa. </w:t>
      </w:r>
      <w:r w:rsidR="00884DEE" w:rsidRPr="004D2971">
        <w:rPr>
          <w:rFonts w:ascii="Times New Roman" w:eastAsia="Calibri" w:hAnsi="Times New Roman" w:cs="Times New Roman"/>
          <w:bCs/>
          <w:sz w:val="24"/>
          <w:szCs w:val="24"/>
        </w:rPr>
        <w:t>Si</w:t>
      </w:r>
      <w:r w:rsidRPr="004D2971">
        <w:rPr>
          <w:rFonts w:ascii="Times New Roman" w:eastAsia="Calibri" w:hAnsi="Times New Roman" w:cs="Times New Roman"/>
          <w:bCs/>
          <w:sz w:val="24"/>
          <w:szCs w:val="24"/>
        </w:rPr>
        <w:t xml:space="preserve"> </w:t>
      </w:r>
      <w:r w:rsidR="00884DEE" w:rsidRPr="004D2971">
        <w:rPr>
          <w:rFonts w:ascii="Times New Roman" w:eastAsia="Calibri" w:hAnsi="Times New Roman" w:cs="Times New Roman"/>
          <w:bCs/>
          <w:sz w:val="24"/>
          <w:szCs w:val="24"/>
        </w:rPr>
        <w:t>precisa</w:t>
      </w:r>
      <w:r w:rsidRPr="004D2971">
        <w:rPr>
          <w:rFonts w:ascii="Times New Roman" w:eastAsia="Calibri" w:hAnsi="Times New Roman" w:cs="Times New Roman"/>
          <w:bCs/>
          <w:sz w:val="24"/>
          <w:szCs w:val="24"/>
        </w:rPr>
        <w:t xml:space="preserve"> che per le società che abbiano iniziato l’attività da meno di tre esercizi finanziari, il presente requisito di fatturato deve essere rapportato al periodo di attività secondo la seguente formula: (fatturato globale </w:t>
      </w:r>
      <w:r w:rsidR="00DD3A61">
        <w:rPr>
          <w:rFonts w:ascii="Times New Roman" w:eastAsia="Calibri" w:hAnsi="Times New Roman" w:cs="Times New Roman"/>
          <w:bCs/>
          <w:sz w:val="24"/>
          <w:szCs w:val="24"/>
        </w:rPr>
        <w:t>richiesto/3) x anni di attività.</w:t>
      </w:r>
    </w:p>
    <w:p w14:paraId="21543D72" w14:textId="1F54DB60" w:rsidR="00DD3A61" w:rsidRDefault="00DD3A61" w:rsidP="00DD3A61">
      <w:pPr>
        <w:spacing w:line="240" w:lineRule="auto"/>
        <w:ind w:left="360"/>
        <w:contextualSpacing/>
        <w:jc w:val="both"/>
        <w:rPr>
          <w:rFonts w:ascii="Times New Roman" w:eastAsia="Calibri" w:hAnsi="Times New Roman" w:cs="Times New Roman"/>
          <w:bCs/>
          <w:sz w:val="24"/>
          <w:szCs w:val="24"/>
        </w:rPr>
      </w:pPr>
    </w:p>
    <w:p w14:paraId="13F98261" w14:textId="77777777" w:rsidR="00F658AF" w:rsidRPr="004815D8" w:rsidRDefault="00F658AF" w:rsidP="00F658AF">
      <w:pPr>
        <w:autoSpaceDE w:val="0"/>
        <w:autoSpaceDN w:val="0"/>
        <w:adjustRightInd w:val="0"/>
        <w:spacing w:before="120" w:after="0" w:line="240" w:lineRule="auto"/>
        <w:jc w:val="both"/>
        <w:rPr>
          <w:rFonts w:ascii="Times New Roman" w:eastAsia="Times New Roman" w:hAnsi="Times New Roman" w:cs="Times New Roman"/>
          <w:sz w:val="24"/>
          <w:szCs w:val="24"/>
          <w:lang w:eastAsia="it-IT"/>
        </w:rPr>
      </w:pPr>
      <w:bookmarkStart w:id="1" w:name="_Hlk29919929"/>
      <w:bookmarkStart w:id="2" w:name="_Hlk29570505"/>
      <w:r w:rsidRPr="004815D8">
        <w:rPr>
          <w:rFonts w:ascii="Times New Roman" w:eastAsia="Times New Roman" w:hAnsi="Times New Roman" w:cs="Times New Roman"/>
          <w:sz w:val="24"/>
          <w:szCs w:val="24"/>
          <w:lang w:eastAsia="it-IT"/>
        </w:rPr>
        <w:t>Con riferimento ai predetti requisiti, in caso di partecipazione alla gara di raggruppamenti temporanei di concorrenti e di consorzi ordinari, costituiti o costituendi, valgono le seguenti indicazioni:</w:t>
      </w:r>
    </w:p>
    <w:p w14:paraId="660B8865" w14:textId="38137011" w:rsidR="00F658AF" w:rsidRPr="004815D8" w:rsidRDefault="00F658AF" w:rsidP="00F658AF">
      <w:pPr>
        <w:numPr>
          <w:ilvl w:val="0"/>
          <w:numId w:val="2"/>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r w:rsidRPr="004815D8">
        <w:rPr>
          <w:rFonts w:ascii="Times New Roman" w:eastAsia="Times New Roman" w:hAnsi="Times New Roman" w:cs="Times New Roman"/>
          <w:sz w:val="24"/>
          <w:szCs w:val="24"/>
          <w:lang w:eastAsia="it-IT"/>
        </w:rPr>
        <w:t>i requisiti di ordine generale stabiliti dall’art. 80, D.lgs. n. 50/2016 devono essere posseduti da tutti i concorrenti riuniti o consorziati;</w:t>
      </w:r>
    </w:p>
    <w:p w14:paraId="637C7DA1" w14:textId="4E39097D" w:rsidR="00F658AF" w:rsidRPr="004815D8" w:rsidRDefault="00F658AF" w:rsidP="00F658AF">
      <w:pPr>
        <w:numPr>
          <w:ilvl w:val="0"/>
          <w:numId w:val="2"/>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it-IT"/>
        </w:rPr>
      </w:pPr>
      <w:r w:rsidRPr="004815D8">
        <w:rPr>
          <w:rFonts w:ascii="Times New Roman" w:eastAsia="Times New Roman" w:hAnsi="Times New Roman" w:cs="Times New Roman"/>
          <w:sz w:val="24"/>
          <w:szCs w:val="24"/>
          <w:lang w:eastAsia="it-IT"/>
        </w:rPr>
        <w:t xml:space="preserve">il requisito di fatturato globale </w:t>
      </w:r>
      <w:r w:rsidR="00BA752E" w:rsidRPr="004815D8">
        <w:rPr>
          <w:rFonts w:ascii="Times New Roman" w:eastAsia="Times New Roman" w:hAnsi="Times New Roman" w:cs="Times New Roman"/>
          <w:sz w:val="24"/>
          <w:szCs w:val="24"/>
          <w:lang w:eastAsia="it-IT"/>
        </w:rPr>
        <w:t xml:space="preserve">deve </w:t>
      </w:r>
      <w:r w:rsidRPr="004815D8">
        <w:rPr>
          <w:rFonts w:ascii="Times New Roman" w:eastAsia="Times New Roman" w:hAnsi="Times New Roman" w:cs="Times New Roman"/>
          <w:sz w:val="24"/>
          <w:szCs w:val="24"/>
          <w:lang w:eastAsia="it-IT"/>
        </w:rPr>
        <w:t>essere possedut</w:t>
      </w:r>
      <w:r w:rsidR="00BA752E" w:rsidRPr="004815D8">
        <w:rPr>
          <w:rFonts w:ascii="Times New Roman" w:eastAsia="Times New Roman" w:hAnsi="Times New Roman" w:cs="Times New Roman"/>
          <w:sz w:val="24"/>
          <w:szCs w:val="24"/>
          <w:lang w:eastAsia="it-IT"/>
        </w:rPr>
        <w:t>o</w:t>
      </w:r>
      <w:r w:rsidRPr="004815D8">
        <w:rPr>
          <w:rFonts w:ascii="Times New Roman" w:eastAsia="Times New Roman" w:hAnsi="Times New Roman" w:cs="Times New Roman"/>
          <w:sz w:val="24"/>
          <w:szCs w:val="24"/>
          <w:lang w:eastAsia="it-IT"/>
        </w:rPr>
        <w:t xml:space="preserve"> nel </w:t>
      </w:r>
      <w:r w:rsidR="00BA752E" w:rsidRPr="004815D8">
        <w:rPr>
          <w:rFonts w:ascii="Times New Roman" w:eastAsia="Times New Roman" w:hAnsi="Times New Roman" w:cs="Times New Roman"/>
          <w:sz w:val="24"/>
          <w:szCs w:val="24"/>
          <w:lang w:eastAsia="it-IT"/>
        </w:rPr>
        <w:t>suo</w:t>
      </w:r>
      <w:r w:rsidRPr="004815D8">
        <w:rPr>
          <w:rFonts w:ascii="Times New Roman" w:eastAsia="Times New Roman" w:hAnsi="Times New Roman" w:cs="Times New Roman"/>
          <w:sz w:val="24"/>
          <w:szCs w:val="24"/>
          <w:lang w:eastAsia="it-IT"/>
        </w:rPr>
        <w:t xml:space="preserve"> complesso dal raggruppamento o dal consorzio; l’impresa mandataria deve possedere ciascuno dei predetti requisiti in misura maggioritaria.</w:t>
      </w:r>
    </w:p>
    <w:p w14:paraId="26CEEE58" w14:textId="77777777" w:rsidR="00F658AF" w:rsidRPr="004815D8" w:rsidRDefault="00F658AF" w:rsidP="00F658AF">
      <w:pPr>
        <w:autoSpaceDE w:val="0"/>
        <w:autoSpaceDN w:val="0"/>
        <w:adjustRightInd w:val="0"/>
        <w:spacing w:before="120" w:after="0" w:line="240" w:lineRule="auto"/>
        <w:jc w:val="both"/>
        <w:rPr>
          <w:rFonts w:ascii="Times New Roman" w:eastAsia="Times New Roman" w:hAnsi="Times New Roman" w:cs="Times New Roman"/>
          <w:sz w:val="24"/>
          <w:szCs w:val="24"/>
          <w:lang w:eastAsia="it-IT"/>
        </w:rPr>
      </w:pPr>
      <w:r w:rsidRPr="004815D8">
        <w:rPr>
          <w:rFonts w:ascii="Times New Roman" w:eastAsia="Times New Roman" w:hAnsi="Times New Roman" w:cs="Times New Roman"/>
          <w:sz w:val="24"/>
          <w:szCs w:val="24"/>
          <w:lang w:eastAsia="it-IT"/>
        </w:rPr>
        <w:t>I concorrenti invitati singolarmente possono presentare offerta, ai sensi dell’art. 48 del D.lgs. n. 50/2016, anche quali mandatari di operatori temporaneamente riuniti.</w:t>
      </w:r>
    </w:p>
    <w:p w14:paraId="1570BB88" w14:textId="3C111532" w:rsidR="00F658AF" w:rsidRPr="004815D8" w:rsidRDefault="00F658AF" w:rsidP="00F658AF">
      <w:pPr>
        <w:spacing w:line="240" w:lineRule="auto"/>
        <w:contextualSpacing/>
        <w:jc w:val="both"/>
        <w:rPr>
          <w:rFonts w:ascii="Times New Roman" w:eastAsia="Calibri" w:hAnsi="Times New Roman" w:cs="Times New Roman"/>
          <w:bCs/>
          <w:sz w:val="24"/>
          <w:szCs w:val="24"/>
        </w:rPr>
      </w:pPr>
      <w:r w:rsidRPr="004815D8">
        <w:rPr>
          <w:rFonts w:ascii="Times New Roman" w:eastAsia="Times New Roman" w:hAnsi="Times New Roman" w:cs="Times New Roman"/>
          <w:sz w:val="24"/>
          <w:szCs w:val="24"/>
          <w:lang w:eastAsia="it-IT"/>
        </w:rPr>
        <w:t xml:space="preserve">In tale caso dovranno uniformarsi alla disciplina normativa applicabile ai raggruppamenti di cui al D.lgs. n. 50/2016 e presentare tutta la documentazione conseguente nonché, in relazione ai singoli componenti del raggruppamento, quella prevista </w:t>
      </w:r>
      <w:r w:rsidR="0093676D" w:rsidRPr="004815D8">
        <w:rPr>
          <w:rFonts w:ascii="Times New Roman" w:eastAsia="Times New Roman" w:hAnsi="Times New Roman" w:cs="Times New Roman"/>
          <w:sz w:val="24"/>
          <w:szCs w:val="24"/>
          <w:lang w:eastAsia="it-IT"/>
        </w:rPr>
        <w:t>dall’eventuale</w:t>
      </w:r>
      <w:r w:rsidRPr="004815D8">
        <w:rPr>
          <w:rFonts w:ascii="Times New Roman" w:eastAsia="Times New Roman" w:hAnsi="Times New Roman" w:cs="Times New Roman"/>
          <w:sz w:val="24"/>
          <w:szCs w:val="24"/>
          <w:lang w:eastAsia="it-IT"/>
        </w:rPr>
        <w:t xml:space="preserve"> lettera di invito.</w:t>
      </w:r>
    </w:p>
    <w:bookmarkEnd w:id="1"/>
    <w:p w14:paraId="69EE146A" w14:textId="77777777" w:rsidR="00F658AF" w:rsidRPr="004815D8" w:rsidRDefault="00F658AF" w:rsidP="00DD3A61">
      <w:pPr>
        <w:spacing w:line="240" w:lineRule="auto"/>
        <w:jc w:val="both"/>
        <w:rPr>
          <w:rFonts w:ascii="Times New Roman" w:eastAsia="Calibri" w:hAnsi="Times New Roman" w:cs="Times New Roman"/>
          <w:bCs/>
          <w:sz w:val="24"/>
          <w:szCs w:val="24"/>
        </w:rPr>
      </w:pPr>
    </w:p>
    <w:bookmarkEnd w:id="2"/>
    <w:p w14:paraId="36909C01" w14:textId="6FED204E" w:rsidR="00DD3A61" w:rsidRDefault="00DD3A61" w:rsidP="00DD3A61">
      <w:pPr>
        <w:spacing w:line="240" w:lineRule="auto"/>
        <w:jc w:val="both"/>
        <w:rPr>
          <w:rFonts w:ascii="Times New Roman" w:eastAsia="Calibri" w:hAnsi="Times New Roman" w:cs="Times New Roman"/>
          <w:bCs/>
          <w:sz w:val="24"/>
          <w:szCs w:val="24"/>
        </w:rPr>
      </w:pPr>
      <w:r w:rsidRPr="004815D8">
        <w:rPr>
          <w:rFonts w:ascii="Times New Roman" w:eastAsia="Calibri" w:hAnsi="Times New Roman" w:cs="Times New Roman"/>
          <w:bCs/>
          <w:sz w:val="24"/>
          <w:szCs w:val="24"/>
        </w:rPr>
        <w:t>I soggetti presentatori della manifestazione di interesse dovranno allegare alla domanda di cui al successivo art. 7 un dettagliato curriculum p</w:t>
      </w:r>
      <w:r w:rsidR="00D52C1E" w:rsidRPr="004815D8">
        <w:rPr>
          <w:rFonts w:ascii="Times New Roman" w:eastAsia="Calibri" w:hAnsi="Times New Roman" w:cs="Times New Roman"/>
          <w:bCs/>
          <w:sz w:val="24"/>
          <w:szCs w:val="24"/>
        </w:rPr>
        <w:t>rofessionale</w:t>
      </w:r>
      <w:r w:rsidR="00B02BD0" w:rsidRPr="004815D8">
        <w:rPr>
          <w:rFonts w:ascii="Times New Roman" w:eastAsia="Calibri" w:hAnsi="Times New Roman" w:cs="Times New Roman"/>
          <w:bCs/>
          <w:sz w:val="24"/>
          <w:szCs w:val="24"/>
        </w:rPr>
        <w:t>, o una brochure di presentazione dell’impresa</w:t>
      </w:r>
      <w:r w:rsidR="004815D8">
        <w:rPr>
          <w:rFonts w:ascii="Times New Roman" w:eastAsia="Calibri" w:hAnsi="Times New Roman" w:cs="Times New Roman"/>
          <w:bCs/>
          <w:sz w:val="24"/>
          <w:szCs w:val="24"/>
        </w:rPr>
        <w:t xml:space="preserve"> </w:t>
      </w:r>
      <w:r w:rsidR="00483733" w:rsidRPr="004815D8">
        <w:rPr>
          <w:rFonts w:ascii="Times New Roman" w:eastAsia="Calibri" w:hAnsi="Times New Roman" w:cs="Times New Roman"/>
          <w:bCs/>
          <w:sz w:val="24"/>
          <w:szCs w:val="24"/>
        </w:rPr>
        <w:t>dai quali</w:t>
      </w:r>
      <w:r w:rsidR="00D52C1E" w:rsidRPr="004815D8">
        <w:rPr>
          <w:rFonts w:ascii="Times New Roman" w:eastAsia="Calibri" w:hAnsi="Times New Roman" w:cs="Times New Roman"/>
          <w:bCs/>
          <w:sz w:val="24"/>
          <w:szCs w:val="24"/>
        </w:rPr>
        <w:t xml:space="preserve"> si evincano quantità e qualità dei servizi </w:t>
      </w:r>
      <w:r w:rsidR="002351FD" w:rsidRPr="004815D8">
        <w:rPr>
          <w:rFonts w:ascii="Times New Roman" w:eastAsia="Calibri" w:hAnsi="Times New Roman" w:cs="Times New Roman"/>
          <w:bCs/>
          <w:sz w:val="24"/>
          <w:szCs w:val="24"/>
        </w:rPr>
        <w:t xml:space="preserve">svolti, che dovranno essere </w:t>
      </w:r>
      <w:r w:rsidR="00D52C1E" w:rsidRPr="004815D8">
        <w:rPr>
          <w:rFonts w:ascii="Times New Roman" w:eastAsia="Calibri" w:hAnsi="Times New Roman" w:cs="Times New Roman"/>
          <w:bCs/>
          <w:sz w:val="24"/>
          <w:szCs w:val="24"/>
        </w:rPr>
        <w:t>analoghi a quelli oggetto della presente procedura</w:t>
      </w:r>
      <w:r w:rsidR="002351FD" w:rsidRPr="004815D8">
        <w:rPr>
          <w:rFonts w:ascii="Times New Roman" w:eastAsia="Calibri" w:hAnsi="Times New Roman" w:cs="Times New Roman"/>
          <w:bCs/>
          <w:sz w:val="24"/>
          <w:szCs w:val="24"/>
        </w:rPr>
        <w:t>.</w:t>
      </w:r>
    </w:p>
    <w:p w14:paraId="5BFADD4E" w14:textId="08EBB3D3" w:rsidR="004815D8" w:rsidRDefault="004815D8" w:rsidP="00DD3A61">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Per servizi analoghi si intendono</w:t>
      </w:r>
      <w:r w:rsidR="009106C1">
        <w:rPr>
          <w:rFonts w:ascii="Times New Roman" w:eastAsia="Calibri" w:hAnsi="Times New Roman" w:cs="Times New Roman"/>
          <w:bCs/>
          <w:sz w:val="24"/>
          <w:szCs w:val="24"/>
        </w:rPr>
        <w:t>, a titolo esemplificativo e  non esaustivo:</w:t>
      </w:r>
      <w:r>
        <w:rPr>
          <w:rFonts w:ascii="Times New Roman" w:eastAsia="Calibri" w:hAnsi="Times New Roman" w:cs="Times New Roman"/>
          <w:bCs/>
          <w:sz w:val="24"/>
          <w:szCs w:val="24"/>
        </w:rPr>
        <w:t xml:space="preserve"> servizi di assistenza e consulenza nella gestione </w:t>
      </w:r>
      <w:r w:rsidR="009106C1">
        <w:rPr>
          <w:rFonts w:ascii="Times New Roman" w:eastAsia="Calibri" w:hAnsi="Times New Roman" w:cs="Times New Roman"/>
          <w:bCs/>
          <w:sz w:val="24"/>
          <w:szCs w:val="24"/>
        </w:rPr>
        <w:t xml:space="preserve">e manutenzione informatica </w:t>
      </w:r>
      <w:r>
        <w:rPr>
          <w:rFonts w:ascii="Times New Roman" w:eastAsia="Calibri" w:hAnsi="Times New Roman" w:cs="Times New Roman"/>
          <w:bCs/>
          <w:sz w:val="24"/>
          <w:szCs w:val="24"/>
        </w:rPr>
        <w:t xml:space="preserve">di procedure di </w:t>
      </w:r>
      <w:r w:rsidR="009106C1">
        <w:rPr>
          <w:rFonts w:ascii="Times New Roman" w:eastAsia="Calibri" w:hAnsi="Times New Roman" w:cs="Times New Roman"/>
          <w:bCs/>
          <w:sz w:val="24"/>
          <w:szCs w:val="24"/>
        </w:rPr>
        <w:t>concessione di contributi per attività di formazione professionale e continua; servizi di assistenza agli utenti di piattaforme informatiche</w:t>
      </w:r>
      <w:r w:rsidR="007D6977">
        <w:rPr>
          <w:rFonts w:ascii="Times New Roman" w:eastAsia="Calibri" w:hAnsi="Times New Roman" w:cs="Times New Roman"/>
          <w:bCs/>
          <w:sz w:val="24"/>
          <w:szCs w:val="24"/>
        </w:rPr>
        <w:t>.</w:t>
      </w:r>
    </w:p>
    <w:p w14:paraId="1E9D597B" w14:textId="77777777" w:rsidR="00DD3A61" w:rsidRPr="009106C1" w:rsidRDefault="00DD3A61" w:rsidP="009106C1">
      <w:pPr>
        <w:spacing w:line="240" w:lineRule="auto"/>
        <w:jc w:val="both"/>
        <w:rPr>
          <w:rFonts w:ascii="Times New Roman" w:eastAsia="Calibri" w:hAnsi="Times New Roman" w:cs="Times New Roman"/>
          <w:bCs/>
          <w:sz w:val="24"/>
          <w:szCs w:val="24"/>
        </w:rPr>
      </w:pPr>
    </w:p>
    <w:p w14:paraId="574E0213" w14:textId="6E648817" w:rsidR="009A04E8" w:rsidRPr="004D2971" w:rsidRDefault="009A04E8"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Numero di operatori da invitare alla procedura e modalità di presentazione della manifestazione di interesse</w:t>
      </w:r>
    </w:p>
    <w:p w14:paraId="5343E2E7"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A511D8B" w14:textId="696BB22C"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Saranno</w:t>
      </w:r>
      <w:bookmarkStart w:id="3" w:name="_GoBack"/>
      <w:bookmarkEnd w:id="3"/>
      <w:r w:rsidRPr="004D2971">
        <w:rPr>
          <w:rFonts w:ascii="Times New Roman" w:eastAsia="Calibri" w:hAnsi="Times New Roman" w:cs="Times New Roman"/>
          <w:bCs/>
          <w:sz w:val="24"/>
          <w:szCs w:val="24"/>
        </w:rPr>
        <w:t xml:space="preserve"> invitati a presentare l’offerta solamente gli operatori economici che hanno manifestato interesse secondo i termini e le modalità di seguito indicate.</w:t>
      </w:r>
    </w:p>
    <w:p w14:paraId="639F2441" w14:textId="7F916928"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Gli operatori economici devono far pervenire la loro manifestazione di interesse utilizzando il modello allegato </w:t>
      </w:r>
      <w:r w:rsidR="00961179" w:rsidRPr="004D2971">
        <w:rPr>
          <w:rFonts w:ascii="Times New Roman" w:eastAsia="Calibri" w:hAnsi="Times New Roman" w:cs="Times New Roman"/>
          <w:bCs/>
          <w:sz w:val="24"/>
          <w:szCs w:val="24"/>
        </w:rPr>
        <w:t xml:space="preserve">al presente Avviso </w:t>
      </w:r>
      <w:r w:rsidRPr="004D2971">
        <w:rPr>
          <w:rFonts w:ascii="Times New Roman" w:eastAsia="Calibri" w:hAnsi="Times New Roman" w:cs="Times New Roman"/>
          <w:bCs/>
          <w:sz w:val="24"/>
          <w:szCs w:val="24"/>
        </w:rPr>
        <w:t>che dovrà essere sottoscritto digitalmente e che dovrà pervenire al FAPI entro e non oltre</w:t>
      </w:r>
      <w:r w:rsidR="004E42BE" w:rsidRPr="004D2971">
        <w:rPr>
          <w:rFonts w:ascii="Times New Roman" w:eastAsia="Calibri" w:hAnsi="Times New Roman" w:cs="Times New Roman"/>
          <w:bCs/>
          <w:sz w:val="24"/>
          <w:szCs w:val="24"/>
        </w:rPr>
        <w:t xml:space="preserve"> </w:t>
      </w:r>
      <w:r w:rsidR="004815D8">
        <w:rPr>
          <w:rFonts w:ascii="Times New Roman" w:eastAsia="Calibri" w:hAnsi="Times New Roman" w:cs="Times New Roman"/>
          <w:b/>
          <w:bCs/>
          <w:sz w:val="24"/>
          <w:szCs w:val="24"/>
        </w:rPr>
        <w:t>giovedì</w:t>
      </w:r>
      <w:r w:rsidR="004815D8" w:rsidRPr="001119A0">
        <w:rPr>
          <w:rFonts w:ascii="Times New Roman" w:eastAsia="Calibri" w:hAnsi="Times New Roman" w:cs="Times New Roman"/>
          <w:b/>
          <w:bCs/>
          <w:sz w:val="24"/>
          <w:szCs w:val="24"/>
        </w:rPr>
        <w:t xml:space="preserve"> </w:t>
      </w:r>
      <w:r w:rsidR="004815D8">
        <w:rPr>
          <w:rFonts w:ascii="Times New Roman" w:eastAsia="Calibri" w:hAnsi="Times New Roman" w:cs="Times New Roman"/>
          <w:b/>
          <w:bCs/>
          <w:sz w:val="24"/>
          <w:szCs w:val="24"/>
        </w:rPr>
        <w:t>30</w:t>
      </w:r>
      <w:r w:rsidR="004815D8" w:rsidRPr="001119A0">
        <w:rPr>
          <w:rFonts w:ascii="Times New Roman" w:eastAsia="Calibri" w:hAnsi="Times New Roman" w:cs="Times New Roman"/>
          <w:b/>
          <w:bCs/>
          <w:sz w:val="24"/>
          <w:szCs w:val="24"/>
        </w:rPr>
        <w:t xml:space="preserve"> </w:t>
      </w:r>
      <w:r w:rsidR="002351FD">
        <w:rPr>
          <w:rFonts w:ascii="Times New Roman" w:eastAsia="Calibri" w:hAnsi="Times New Roman" w:cs="Times New Roman"/>
          <w:b/>
          <w:bCs/>
          <w:sz w:val="24"/>
          <w:szCs w:val="24"/>
        </w:rPr>
        <w:t>gennaio</w:t>
      </w:r>
      <w:r w:rsidR="001119A0" w:rsidRPr="001119A0">
        <w:rPr>
          <w:rFonts w:ascii="Times New Roman" w:eastAsia="Calibri" w:hAnsi="Times New Roman" w:cs="Times New Roman"/>
          <w:b/>
          <w:bCs/>
          <w:sz w:val="24"/>
          <w:szCs w:val="24"/>
        </w:rPr>
        <w:t xml:space="preserve"> 20</w:t>
      </w:r>
      <w:r w:rsidR="002351FD">
        <w:rPr>
          <w:rFonts w:ascii="Times New Roman" w:eastAsia="Calibri" w:hAnsi="Times New Roman" w:cs="Times New Roman"/>
          <w:b/>
          <w:bCs/>
          <w:sz w:val="24"/>
          <w:szCs w:val="24"/>
        </w:rPr>
        <w:t>20</w:t>
      </w:r>
      <w:r w:rsidR="001119A0">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 xml:space="preserve">al seguente indirizzo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w:t>
      </w:r>
      <w:r w:rsidR="004E42BE" w:rsidRPr="004D2971">
        <w:rPr>
          <w:rFonts w:ascii="Times New Roman" w:eastAsia="Calibri" w:hAnsi="Times New Roman" w:cs="Times New Roman"/>
          <w:bCs/>
          <w:sz w:val="24"/>
          <w:szCs w:val="24"/>
        </w:rPr>
        <w:t xml:space="preserve"> </w:t>
      </w:r>
      <w:hyperlink r:id="rId7" w:history="1">
        <w:r w:rsidR="004E42BE" w:rsidRPr="004D2971">
          <w:rPr>
            <w:rStyle w:val="Collegamentoipertestuale"/>
            <w:rFonts w:ascii="Times New Roman" w:eastAsia="Calibri" w:hAnsi="Times New Roman" w:cs="Times New Roman"/>
            <w:bCs/>
            <w:sz w:val="24"/>
            <w:szCs w:val="24"/>
          </w:rPr>
          <w:t>fondopmi@pec.it</w:t>
        </w:r>
      </w:hyperlink>
      <w:r w:rsidR="004E42BE" w:rsidRPr="004D2971">
        <w:rPr>
          <w:rFonts w:ascii="Times New Roman" w:eastAsia="Calibri" w:hAnsi="Times New Roman" w:cs="Times New Roman"/>
          <w:bCs/>
          <w:sz w:val="24"/>
          <w:szCs w:val="24"/>
        </w:rPr>
        <w:t xml:space="preserve"> </w:t>
      </w:r>
    </w:p>
    <w:p w14:paraId="52DFE6E5" w14:textId="60607894" w:rsidR="002058BD" w:rsidRPr="004D2971" w:rsidRDefault="002058BD"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Non saranno prese in considerazione manifestazioni di interesse che dovessero pervenire oltre il suddetto termine.</w:t>
      </w:r>
    </w:p>
    <w:p w14:paraId="4FC7FE45" w14:textId="0E6729DF" w:rsidR="00425A16" w:rsidRPr="004815D8" w:rsidRDefault="00425A16" w:rsidP="00425A16">
      <w:pPr>
        <w:spacing w:line="240" w:lineRule="auto"/>
        <w:contextualSpacing/>
        <w:jc w:val="both"/>
        <w:rPr>
          <w:rFonts w:ascii="Times New Roman" w:eastAsia="Calibri" w:hAnsi="Times New Roman" w:cs="Times New Roman"/>
          <w:i/>
          <w:iCs/>
          <w:sz w:val="24"/>
          <w:szCs w:val="24"/>
          <w:u w:val="single"/>
        </w:rPr>
      </w:pPr>
      <w:r w:rsidRPr="004D2971">
        <w:rPr>
          <w:rFonts w:ascii="Times New Roman" w:eastAsia="Calibri" w:hAnsi="Times New Roman" w:cs="Times New Roman"/>
          <w:bCs/>
          <w:sz w:val="24"/>
          <w:szCs w:val="24"/>
        </w:rPr>
        <w:t xml:space="preserve">La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 xml:space="preserve">. di trasmissione deve contenere nell’oggetto </w:t>
      </w:r>
      <w:r w:rsidRPr="004D2971">
        <w:rPr>
          <w:rFonts w:ascii="Times New Roman" w:eastAsia="Calibri" w:hAnsi="Times New Roman" w:cs="Times New Roman"/>
          <w:bCs/>
          <w:i/>
          <w:iCs/>
          <w:sz w:val="24"/>
          <w:szCs w:val="24"/>
        </w:rPr>
        <w:t>“</w:t>
      </w:r>
      <w:r w:rsidRPr="004D2971">
        <w:rPr>
          <w:rFonts w:ascii="Times New Roman" w:eastAsia="Calibri" w:hAnsi="Times New Roman" w:cs="Times New Roman"/>
          <w:bCs/>
          <w:i/>
          <w:iCs/>
          <w:sz w:val="24"/>
          <w:szCs w:val="24"/>
          <w:u w:val="single"/>
        </w:rPr>
        <w:t xml:space="preserve">Manifestazione di interesse – </w:t>
      </w:r>
      <w:r w:rsidRPr="004815D8">
        <w:rPr>
          <w:rFonts w:ascii="Times New Roman" w:eastAsia="Calibri" w:hAnsi="Times New Roman" w:cs="Times New Roman"/>
          <w:bCs/>
          <w:i/>
          <w:iCs/>
          <w:sz w:val="24"/>
          <w:szCs w:val="24"/>
          <w:u w:val="single"/>
        </w:rPr>
        <w:t xml:space="preserve">procedura ai sensi dell’art. 36, comma 2, </w:t>
      </w:r>
      <w:proofErr w:type="spellStart"/>
      <w:r w:rsidRPr="004815D8">
        <w:rPr>
          <w:rFonts w:ascii="Times New Roman" w:eastAsia="Calibri" w:hAnsi="Times New Roman" w:cs="Times New Roman"/>
          <w:bCs/>
          <w:i/>
          <w:iCs/>
          <w:sz w:val="24"/>
          <w:szCs w:val="24"/>
          <w:u w:val="single"/>
        </w:rPr>
        <w:t>lett</w:t>
      </w:r>
      <w:proofErr w:type="spellEnd"/>
      <w:r w:rsidRPr="004815D8">
        <w:rPr>
          <w:rFonts w:ascii="Times New Roman" w:eastAsia="Calibri" w:hAnsi="Times New Roman" w:cs="Times New Roman"/>
          <w:bCs/>
          <w:i/>
          <w:iCs/>
          <w:sz w:val="24"/>
          <w:szCs w:val="24"/>
          <w:u w:val="single"/>
        </w:rPr>
        <w:t xml:space="preserve">. b) </w:t>
      </w:r>
      <w:r w:rsidR="00583B01">
        <w:rPr>
          <w:rFonts w:ascii="Times New Roman" w:eastAsia="Calibri" w:hAnsi="Times New Roman" w:cs="Times New Roman"/>
          <w:bCs/>
          <w:i/>
          <w:iCs/>
          <w:sz w:val="24"/>
          <w:szCs w:val="24"/>
          <w:u w:val="single"/>
        </w:rPr>
        <w:t xml:space="preserve">del D.lgs. 50/2016 </w:t>
      </w:r>
      <w:r w:rsidRPr="004815D8">
        <w:rPr>
          <w:rFonts w:ascii="Times New Roman" w:eastAsia="Calibri" w:hAnsi="Times New Roman" w:cs="Times New Roman"/>
          <w:bCs/>
          <w:i/>
          <w:iCs/>
          <w:sz w:val="24"/>
          <w:szCs w:val="24"/>
          <w:u w:val="single"/>
        </w:rPr>
        <w:t xml:space="preserve">per l’affidamento </w:t>
      </w:r>
      <w:r w:rsidRPr="004815D8">
        <w:rPr>
          <w:rFonts w:ascii="Times New Roman" w:eastAsia="Calibri" w:hAnsi="Times New Roman" w:cs="Times New Roman"/>
          <w:i/>
          <w:iCs/>
          <w:sz w:val="24"/>
          <w:szCs w:val="24"/>
          <w:u w:val="single"/>
        </w:rPr>
        <w:t xml:space="preserve">del servizio di </w:t>
      </w:r>
      <w:r w:rsidR="004815D8" w:rsidRPr="004815D8">
        <w:rPr>
          <w:rFonts w:ascii="Times New Roman" w:hAnsi="Times New Roman" w:cs="Times New Roman"/>
          <w:bCs/>
          <w:i/>
          <w:sz w:val="24"/>
          <w:szCs w:val="24"/>
          <w:u w:val="single"/>
        </w:rPr>
        <w:t xml:space="preserve">assistenza tecnica per la gestione del sistema informatico e di gestione di </w:t>
      </w:r>
      <w:proofErr w:type="spellStart"/>
      <w:r w:rsidR="004815D8" w:rsidRPr="004815D8">
        <w:rPr>
          <w:rFonts w:ascii="Times New Roman" w:hAnsi="Times New Roman" w:cs="Times New Roman"/>
          <w:bCs/>
          <w:i/>
          <w:sz w:val="24"/>
          <w:szCs w:val="24"/>
          <w:u w:val="single"/>
        </w:rPr>
        <w:t>helpdesk</w:t>
      </w:r>
      <w:proofErr w:type="spellEnd"/>
      <w:r w:rsidR="004815D8" w:rsidRPr="004815D8">
        <w:rPr>
          <w:rFonts w:ascii="Times New Roman" w:hAnsi="Times New Roman" w:cs="Times New Roman"/>
          <w:bCs/>
          <w:i/>
          <w:sz w:val="24"/>
          <w:szCs w:val="24"/>
          <w:u w:val="single"/>
        </w:rPr>
        <w:t xml:space="preserve"> informativo del sistema informatico del Fondo </w:t>
      </w:r>
      <w:proofErr w:type="spellStart"/>
      <w:r w:rsidR="004815D8" w:rsidRPr="004815D8">
        <w:rPr>
          <w:rFonts w:ascii="Times New Roman" w:hAnsi="Times New Roman" w:cs="Times New Roman"/>
          <w:bCs/>
          <w:i/>
          <w:sz w:val="24"/>
          <w:szCs w:val="24"/>
          <w:u w:val="single"/>
        </w:rPr>
        <w:t>Fapi</w:t>
      </w:r>
      <w:proofErr w:type="spellEnd"/>
      <w:r w:rsidR="002351FD" w:rsidRPr="004815D8">
        <w:rPr>
          <w:rFonts w:ascii="Times New Roman" w:eastAsia="Calibri" w:hAnsi="Times New Roman" w:cs="Times New Roman"/>
          <w:i/>
          <w:iCs/>
          <w:sz w:val="24"/>
          <w:szCs w:val="24"/>
          <w:u w:val="single"/>
        </w:rPr>
        <w:t>”</w:t>
      </w:r>
    </w:p>
    <w:p w14:paraId="02FB5D22" w14:textId="3113B80A" w:rsidR="00456523" w:rsidRPr="004D2971" w:rsidRDefault="00456523" w:rsidP="00C704AE">
      <w:pPr>
        <w:spacing w:line="240" w:lineRule="auto"/>
        <w:contextualSpacing/>
        <w:jc w:val="both"/>
        <w:rPr>
          <w:rFonts w:ascii="Times New Roman" w:eastAsia="Calibri" w:hAnsi="Times New Roman" w:cs="Times New Roman"/>
          <w:bCs/>
          <w:sz w:val="24"/>
          <w:szCs w:val="24"/>
        </w:rPr>
      </w:pPr>
    </w:p>
    <w:p w14:paraId="5C881419" w14:textId="15A71D54" w:rsidR="009C1AD7" w:rsidRPr="004D2971" w:rsidRDefault="00FD1D82"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Ulteriori informazioni</w:t>
      </w:r>
    </w:p>
    <w:p w14:paraId="1ED2BCF1"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967F254" w14:textId="00F9CD1F"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Eventuali chiarimenti potranno essere richiesti via e-mail all’indirizzo</w:t>
      </w:r>
      <w:r w:rsidR="004E42BE" w:rsidRPr="004D2971">
        <w:rPr>
          <w:rFonts w:ascii="Times New Roman" w:eastAsia="Calibri" w:hAnsi="Times New Roman" w:cs="Times New Roman"/>
          <w:bCs/>
          <w:sz w:val="24"/>
          <w:szCs w:val="24"/>
        </w:rPr>
        <w:t xml:space="preserve"> </w:t>
      </w:r>
      <w:hyperlink r:id="rId8" w:history="1">
        <w:r w:rsidR="004E42BE" w:rsidRPr="004D2971">
          <w:rPr>
            <w:rStyle w:val="Collegamentoipertestuale"/>
            <w:rFonts w:ascii="Times New Roman" w:eastAsia="Calibri" w:hAnsi="Times New Roman" w:cs="Times New Roman"/>
            <w:bCs/>
            <w:sz w:val="24"/>
            <w:szCs w:val="24"/>
          </w:rPr>
          <w:t>segreteria@fondopmi.it</w:t>
        </w:r>
      </w:hyperlink>
      <w:r w:rsidR="004E42BE" w:rsidRPr="004D2971">
        <w:rPr>
          <w:rFonts w:ascii="Times New Roman" w:eastAsia="Calibri" w:hAnsi="Times New Roman" w:cs="Times New Roman"/>
          <w:bCs/>
          <w:sz w:val="24"/>
          <w:szCs w:val="24"/>
        </w:rPr>
        <w:t xml:space="preserve"> </w:t>
      </w:r>
    </w:p>
    <w:p w14:paraId="4A80FAA3" w14:textId="29008B94"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Il responsabile unico del procedimento è</w:t>
      </w:r>
      <w:r w:rsidR="004E42BE" w:rsidRPr="004D2971">
        <w:rPr>
          <w:rFonts w:ascii="Times New Roman" w:eastAsia="Calibri" w:hAnsi="Times New Roman" w:cs="Times New Roman"/>
          <w:bCs/>
          <w:sz w:val="24"/>
          <w:szCs w:val="24"/>
        </w:rPr>
        <w:t xml:space="preserve"> il direttore del </w:t>
      </w:r>
      <w:proofErr w:type="spellStart"/>
      <w:r w:rsidR="004E42BE" w:rsidRPr="004D2971">
        <w:rPr>
          <w:rFonts w:ascii="Times New Roman" w:eastAsia="Calibri" w:hAnsi="Times New Roman" w:cs="Times New Roman"/>
          <w:bCs/>
          <w:sz w:val="24"/>
          <w:szCs w:val="24"/>
        </w:rPr>
        <w:t>Fapi</w:t>
      </w:r>
      <w:proofErr w:type="spellEnd"/>
      <w:r w:rsidR="004E42BE" w:rsidRPr="004D2971">
        <w:rPr>
          <w:rFonts w:ascii="Times New Roman" w:eastAsia="Calibri" w:hAnsi="Times New Roman" w:cs="Times New Roman"/>
          <w:bCs/>
          <w:sz w:val="24"/>
          <w:szCs w:val="24"/>
        </w:rPr>
        <w:t>, Giorgio Tamaro</w:t>
      </w:r>
    </w:p>
    <w:p w14:paraId="28D9CDA6" w14:textId="46B32CB3" w:rsidR="00FD1D82" w:rsidRPr="004D2971" w:rsidRDefault="00FD1D82" w:rsidP="00C704AE">
      <w:pPr>
        <w:spacing w:line="240" w:lineRule="auto"/>
        <w:contextualSpacing/>
        <w:jc w:val="both"/>
        <w:rPr>
          <w:rFonts w:ascii="Times New Roman" w:eastAsia="Calibri" w:hAnsi="Times New Roman" w:cs="Times New Roman"/>
          <w:bCs/>
          <w:sz w:val="24"/>
          <w:szCs w:val="24"/>
        </w:rPr>
      </w:pPr>
    </w:p>
    <w:p w14:paraId="62C6AF3C" w14:textId="556FDFC6" w:rsidR="00FD1D82" w:rsidRPr="004D2971" w:rsidRDefault="00FD1D82" w:rsidP="005D18DC">
      <w:pPr>
        <w:pStyle w:val="Paragrafoelenco"/>
        <w:numPr>
          <w:ilvl w:val="0"/>
          <w:numId w:val="6"/>
        </w:numPr>
        <w:spacing w:after="0" w:line="240" w:lineRule="auto"/>
        <w:jc w:val="both"/>
        <w:rPr>
          <w:rFonts w:ascii="Times New Roman" w:eastAsia="Times New Roman" w:hAnsi="Times New Roman" w:cs="Times New Roman"/>
          <w:b/>
          <w:sz w:val="24"/>
          <w:szCs w:val="24"/>
          <w:lang w:eastAsia="it-IT"/>
        </w:rPr>
      </w:pPr>
      <w:r w:rsidRPr="004D2971">
        <w:rPr>
          <w:rFonts w:ascii="Times New Roman" w:eastAsia="Calibri" w:hAnsi="Times New Roman" w:cs="Times New Roman"/>
          <w:b/>
          <w:sz w:val="24"/>
          <w:szCs w:val="24"/>
        </w:rPr>
        <w:t>Trattamento dei dati personali ai sensi</w:t>
      </w:r>
      <w:r w:rsidRPr="004D2971">
        <w:rPr>
          <w:rFonts w:ascii="Times New Roman" w:eastAsia="Times New Roman" w:hAnsi="Times New Roman" w:cs="Times New Roman"/>
          <w:b/>
          <w:sz w:val="24"/>
          <w:szCs w:val="24"/>
          <w:lang w:eastAsia="it-IT"/>
        </w:rPr>
        <w:t xml:space="preserve"> ai sensi dell’art. 13 del Regolamento UE 679/2016</w:t>
      </w:r>
    </w:p>
    <w:p w14:paraId="1099F9F9" w14:textId="33974755" w:rsidR="005B67E8" w:rsidRPr="004D2971" w:rsidRDefault="005B67E8" w:rsidP="00AF3884">
      <w:pPr>
        <w:pStyle w:val="R1"/>
        <w:tabs>
          <w:tab w:val="clear" w:pos="567"/>
        </w:tabs>
        <w:ind w:left="0" w:firstLine="0"/>
        <w:rPr>
          <w:rFonts w:ascii="Times New Roman" w:hAnsi="Times New Roman"/>
          <w:szCs w:val="24"/>
        </w:rPr>
      </w:pPr>
    </w:p>
    <w:p w14:paraId="20196EAA" w14:textId="04225925"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FAPI tratterà i dati personali forniti dai soggetti che presenteranno manifestazione d’interesse per il presente affidamento direttamente o tramite terzi che intervengono nei propri processi organizzativi, ai fini della selezione dell’affidatario e, successivamente, per la gestione del contratto e l’esecuzione economica e amministrativa dello stesso, per l’adempimento degli obblighi legali ad esso connessi, per le finalità relative e strumentali all’esercizio delle attività previste.</w:t>
      </w:r>
    </w:p>
    <w:p w14:paraId="0AB7457B" w14:textId="57EFB1F6"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I soggetti partecipanti e l’affidatario si possono rivolgere a FAPI che è il Titolare del trattamento, con sede operativa in Roma, Piazza del Gesù n. 46, per esercitare i diritti di cui agli artt. 15 ss. del Regolamento (UE) 679/2016 e l’accesso ai propri dati personali, la rettifica o la cancellazione degli stessi o di opporsi al loro trattamento, di chiedere la limitazione del trattamento, nonché di ottenere in un formato strutturato, di uso comune e leggibile da dispositivo automatico i dati che lo riguardano.</w:t>
      </w:r>
    </w:p>
    <w:p w14:paraId="33F12B5E" w14:textId="4CD10FD1"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Le richieste vanno rivolte via e-mail all’indirizzo: </w:t>
      </w:r>
      <w:hyperlink r:id="rId9" w:history="1">
        <w:r w:rsidR="001119A0" w:rsidRPr="00FD3866">
          <w:rPr>
            <w:rStyle w:val="Collegamentoipertestuale"/>
            <w:rFonts w:ascii="Times New Roman" w:eastAsia="Calibri" w:hAnsi="Times New Roman" w:cs="Times New Roman"/>
            <w:sz w:val="24"/>
            <w:szCs w:val="24"/>
          </w:rPr>
          <w:t>segreteria@fondopmi.it</w:t>
        </w:r>
      </w:hyperlink>
      <w:r w:rsidR="001119A0">
        <w:rPr>
          <w:rFonts w:ascii="Times New Roman" w:eastAsia="Calibri" w:hAnsi="Times New Roman" w:cs="Times New Roman"/>
          <w:sz w:val="24"/>
          <w:szCs w:val="24"/>
        </w:rPr>
        <w:t xml:space="preserve"> </w:t>
      </w:r>
    </w:p>
    <w:p w14:paraId="5CF6F86F" w14:textId="6D183B12"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Il Titolare del trattamento è FAPI con sede in Roma, in Piazza del Gesù n. 46. </w:t>
      </w:r>
    </w:p>
    <w:p w14:paraId="09A5AE51" w14:textId="77777777"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 </w:t>
      </w:r>
    </w:p>
    <w:p w14:paraId="341D13CC" w14:textId="113FE9D9"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Roma, </w:t>
      </w:r>
      <w:r w:rsidR="004815D8">
        <w:rPr>
          <w:rFonts w:ascii="Times New Roman" w:eastAsia="Calibri" w:hAnsi="Times New Roman" w:cs="Times New Roman"/>
          <w:sz w:val="24"/>
          <w:szCs w:val="24"/>
        </w:rPr>
        <w:t>15 gennaio</w:t>
      </w:r>
      <w:r w:rsidR="004815D8" w:rsidRPr="004D2971">
        <w:rPr>
          <w:rFonts w:ascii="Times New Roman" w:eastAsia="Calibri" w:hAnsi="Times New Roman" w:cs="Times New Roman"/>
          <w:sz w:val="24"/>
          <w:szCs w:val="24"/>
        </w:rPr>
        <w:t xml:space="preserve"> 20</w:t>
      </w:r>
      <w:r w:rsidR="004815D8">
        <w:rPr>
          <w:rFonts w:ascii="Times New Roman" w:eastAsia="Calibri" w:hAnsi="Times New Roman" w:cs="Times New Roman"/>
          <w:sz w:val="24"/>
          <w:szCs w:val="24"/>
        </w:rPr>
        <w:t>20</w:t>
      </w:r>
    </w:p>
    <w:p w14:paraId="77D1472F" w14:textId="7469C0FE" w:rsidR="005B67E8" w:rsidRDefault="0011200D" w:rsidP="005B67E8">
      <w:pPr>
        <w:spacing w:after="0" w:line="240" w:lineRule="auto"/>
        <w:ind w:left="4956"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Il direttore</w:t>
      </w:r>
    </w:p>
    <w:p w14:paraId="30241C98" w14:textId="68D3641E" w:rsidR="0011200D" w:rsidRPr="004D2971" w:rsidRDefault="0011200D" w:rsidP="005B67E8">
      <w:pPr>
        <w:spacing w:after="0" w:line="240" w:lineRule="auto"/>
        <w:ind w:left="4956" w:firstLine="708"/>
        <w:jc w:val="center"/>
        <w:rPr>
          <w:rFonts w:ascii="Times New Roman" w:eastAsia="Calibri" w:hAnsi="Times New Roman" w:cs="Times New Roman"/>
          <w:b/>
          <w:sz w:val="24"/>
          <w:szCs w:val="24"/>
        </w:rPr>
      </w:pPr>
      <w:r>
        <w:rPr>
          <w:rFonts w:ascii="Times New Roman" w:eastAsia="Calibri" w:hAnsi="Times New Roman" w:cs="Times New Roman"/>
          <w:sz w:val="24"/>
          <w:szCs w:val="24"/>
        </w:rPr>
        <w:t>Giorgio Tamaro</w:t>
      </w:r>
    </w:p>
    <w:p w14:paraId="32A4C6C4"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766A2E3B"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27C9640"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9D092A"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0775CD" w14:textId="729A893A" w:rsidR="00C704AE" w:rsidRPr="004D2971" w:rsidRDefault="005B67E8" w:rsidP="009D69E9">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b/>
          <w:sz w:val="24"/>
          <w:szCs w:val="24"/>
        </w:rPr>
        <w:t>Allegato</w:t>
      </w:r>
      <w:r w:rsidRPr="004D2971">
        <w:rPr>
          <w:rFonts w:ascii="Times New Roman" w:eastAsia="Calibri" w:hAnsi="Times New Roman" w:cs="Times New Roman"/>
          <w:sz w:val="24"/>
          <w:szCs w:val="24"/>
        </w:rPr>
        <w:t>: Modello manifestazione di interesse</w:t>
      </w:r>
    </w:p>
    <w:sectPr w:rsidR="00C704AE" w:rsidRPr="004D2971" w:rsidSect="00A70854">
      <w:pgSz w:w="11906" w:h="16838"/>
      <w:pgMar w:top="1701" w:right="1701" w:bottom="1701"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AF976F" w15:done="0"/>
  <w15:commentEx w15:paraId="2381599E" w15:done="0"/>
  <w15:commentEx w15:paraId="0B8A1D7A" w15:done="0"/>
  <w15:commentEx w15:paraId="13B42127" w15:done="0"/>
  <w15:commentEx w15:paraId="307C659A" w15:done="0"/>
  <w15:commentEx w15:paraId="78A06BA3" w15:done="0"/>
  <w15:commentEx w15:paraId="19590581" w15:done="0"/>
  <w15:commentEx w15:paraId="6D922236" w15:done="0"/>
  <w15:commentEx w15:paraId="024F4A2D" w15:done="0"/>
  <w15:commentEx w15:paraId="7A9CBC77" w15:done="0"/>
  <w15:commentEx w15:paraId="778D3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AF976F" w16cid:durableId="21C2F1D1"/>
  <w16cid:commentId w16cid:paraId="2381599E" w16cid:durableId="21C2F25A"/>
  <w16cid:commentId w16cid:paraId="0B8A1D7A" w16cid:durableId="21C885F6"/>
  <w16cid:commentId w16cid:paraId="13B42127" w16cid:durableId="21C8866E"/>
  <w16cid:commentId w16cid:paraId="307C659A" w16cid:durableId="21C8861F"/>
  <w16cid:commentId w16cid:paraId="78A06BA3" w16cid:durableId="21C318EE"/>
  <w16cid:commentId w16cid:paraId="19590581" w16cid:durableId="21C8874C"/>
  <w16cid:commentId w16cid:paraId="6D922236" w16cid:durableId="21C31A31"/>
  <w16cid:commentId w16cid:paraId="024F4A2D" w16cid:durableId="21C31C19"/>
  <w16cid:commentId w16cid:paraId="7A9CBC77" w16cid:durableId="21C31D72"/>
  <w16cid:commentId w16cid:paraId="778D35BE" w16cid:durableId="21C327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6770"/>
    <w:multiLevelType w:val="hybridMultilevel"/>
    <w:tmpl w:val="7C2C0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99365A"/>
    <w:multiLevelType w:val="hybridMultilevel"/>
    <w:tmpl w:val="78DE7E56"/>
    <w:lvl w:ilvl="0" w:tplc="04100017">
      <w:start w:val="1"/>
      <w:numFmt w:val="lowerLetter"/>
      <w:lvlText w:val="%1)"/>
      <w:lvlJc w:val="left"/>
      <w:pPr>
        <w:ind w:left="360" w:hanging="360"/>
      </w:pPr>
    </w:lvl>
    <w:lvl w:ilvl="1" w:tplc="0410001B">
      <w:start w:val="1"/>
      <w:numFmt w:val="lowerRoman"/>
      <w:lvlText w:val="%2."/>
      <w:lvlJc w:val="righ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45D2BBA"/>
    <w:multiLevelType w:val="hybridMultilevel"/>
    <w:tmpl w:val="62EC7AFC"/>
    <w:styleLink w:val="Stileimportato20"/>
    <w:lvl w:ilvl="0" w:tplc="98961C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A468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76C68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360EE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49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20268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3AB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C09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289E5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5881B66"/>
    <w:multiLevelType w:val="hybridMultilevel"/>
    <w:tmpl w:val="708E8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CA61689"/>
    <w:multiLevelType w:val="hybridMultilevel"/>
    <w:tmpl w:val="617A0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0204AA"/>
    <w:multiLevelType w:val="hybridMultilevel"/>
    <w:tmpl w:val="62EC7AFC"/>
    <w:numStyleLink w:val="Stileimportato20"/>
  </w:abstractNum>
  <w:abstractNum w:abstractNumId="6">
    <w:nsid w:val="6D2568E7"/>
    <w:multiLevelType w:val="hybridMultilevel"/>
    <w:tmpl w:val="594655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1"/>
    <w:rsid w:val="00032D34"/>
    <w:rsid w:val="000B4A75"/>
    <w:rsid w:val="000C60AF"/>
    <w:rsid w:val="001119A0"/>
    <w:rsid w:val="0011200D"/>
    <w:rsid w:val="001836CD"/>
    <w:rsid w:val="001D6DC9"/>
    <w:rsid w:val="002058BD"/>
    <w:rsid w:val="002119A0"/>
    <w:rsid w:val="002351FD"/>
    <w:rsid w:val="002365CF"/>
    <w:rsid w:val="002739A4"/>
    <w:rsid w:val="002874F6"/>
    <w:rsid w:val="00293BA1"/>
    <w:rsid w:val="002A2EC2"/>
    <w:rsid w:val="002D3EE0"/>
    <w:rsid w:val="002D6A20"/>
    <w:rsid w:val="002F44F4"/>
    <w:rsid w:val="00313A4C"/>
    <w:rsid w:val="00337F3E"/>
    <w:rsid w:val="003F6D48"/>
    <w:rsid w:val="00425A16"/>
    <w:rsid w:val="00456523"/>
    <w:rsid w:val="004619F0"/>
    <w:rsid w:val="004815D8"/>
    <w:rsid w:val="00483733"/>
    <w:rsid w:val="004C6417"/>
    <w:rsid w:val="004C7CEE"/>
    <w:rsid w:val="004D2971"/>
    <w:rsid w:val="004E42BE"/>
    <w:rsid w:val="00563ABF"/>
    <w:rsid w:val="00583B01"/>
    <w:rsid w:val="005B27C0"/>
    <w:rsid w:val="005B67E8"/>
    <w:rsid w:val="005C2431"/>
    <w:rsid w:val="005D18DC"/>
    <w:rsid w:val="005D38FA"/>
    <w:rsid w:val="006248BD"/>
    <w:rsid w:val="00671501"/>
    <w:rsid w:val="00713884"/>
    <w:rsid w:val="00730B10"/>
    <w:rsid w:val="007720AA"/>
    <w:rsid w:val="00780AC5"/>
    <w:rsid w:val="007A490D"/>
    <w:rsid w:val="007D6977"/>
    <w:rsid w:val="007F0A4B"/>
    <w:rsid w:val="00852381"/>
    <w:rsid w:val="008778FD"/>
    <w:rsid w:val="00884DEE"/>
    <w:rsid w:val="008C466C"/>
    <w:rsid w:val="00901103"/>
    <w:rsid w:val="009106C1"/>
    <w:rsid w:val="00925669"/>
    <w:rsid w:val="00933790"/>
    <w:rsid w:val="0093676D"/>
    <w:rsid w:val="00946B59"/>
    <w:rsid w:val="00961179"/>
    <w:rsid w:val="009A04E8"/>
    <w:rsid w:val="009C1AD7"/>
    <w:rsid w:val="009D69E9"/>
    <w:rsid w:val="00A10993"/>
    <w:rsid w:val="00A70854"/>
    <w:rsid w:val="00A91F99"/>
    <w:rsid w:val="00AA47B2"/>
    <w:rsid w:val="00AB1A30"/>
    <w:rsid w:val="00AF3884"/>
    <w:rsid w:val="00B02BD0"/>
    <w:rsid w:val="00B72350"/>
    <w:rsid w:val="00BA752E"/>
    <w:rsid w:val="00BF1597"/>
    <w:rsid w:val="00BF6B71"/>
    <w:rsid w:val="00C06BCD"/>
    <w:rsid w:val="00C4450F"/>
    <w:rsid w:val="00C704AE"/>
    <w:rsid w:val="00CB438E"/>
    <w:rsid w:val="00CD6A3B"/>
    <w:rsid w:val="00CE7914"/>
    <w:rsid w:val="00D52C1E"/>
    <w:rsid w:val="00D73EA1"/>
    <w:rsid w:val="00D755DC"/>
    <w:rsid w:val="00DB4540"/>
    <w:rsid w:val="00DD3A61"/>
    <w:rsid w:val="00E36D45"/>
    <w:rsid w:val="00E6180D"/>
    <w:rsid w:val="00EA042A"/>
    <w:rsid w:val="00EC28DD"/>
    <w:rsid w:val="00F637FB"/>
    <w:rsid w:val="00F658AF"/>
    <w:rsid w:val="00FB43EC"/>
    <w:rsid w:val="00FC472B"/>
    <w:rsid w:val="00FD0465"/>
    <w:rsid w:val="00FD1D82"/>
    <w:rsid w:val="00FD5DA3"/>
    <w:rsid w:val="00FE6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evisione">
    <w:name w:val="Revision"/>
    <w:hidden/>
    <w:uiPriority w:val="99"/>
    <w:semiHidden/>
    <w:rsid w:val="004619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evisione">
    <w:name w:val="Revision"/>
    <w:hidden/>
    <w:uiPriority w:val="99"/>
    <w:semiHidden/>
    <w:rsid w:val="004619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ondopmi.i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fondopm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greteria@fondopmi.it" TargetMode="Externa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3F89-990D-4A4D-A062-F469A788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1437</Words>
  <Characters>8195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giorgio.tamaro</cp:lastModifiedBy>
  <cp:revision>14</cp:revision>
  <cp:lastPrinted>2020-01-14T17:33:00Z</cp:lastPrinted>
  <dcterms:created xsi:type="dcterms:W3CDTF">2020-01-15T10:55:00Z</dcterms:created>
  <dcterms:modified xsi:type="dcterms:W3CDTF">2020-01-15T16:07:00Z</dcterms:modified>
</cp:coreProperties>
</file>